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264FA" w14:textId="454A168C" w:rsidR="0079640E" w:rsidRPr="005B59F4" w:rsidRDefault="0079640E" w:rsidP="007B3BFD">
      <w:pPr>
        <w:rPr>
          <w:bCs/>
          <w:sz w:val="3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976"/>
        <w:gridCol w:w="1260"/>
        <w:gridCol w:w="1666"/>
        <w:gridCol w:w="1951"/>
        <w:gridCol w:w="1951"/>
        <w:gridCol w:w="2927"/>
        <w:gridCol w:w="976"/>
        <w:gridCol w:w="3902"/>
      </w:tblGrid>
      <w:tr w:rsidR="007B3BFD" w:rsidRPr="00D3537B" w14:paraId="4BAAB7D0" w14:textId="77777777" w:rsidTr="00E4002E">
        <w:trPr>
          <w:trHeight w:val="96"/>
        </w:trPr>
        <w:tc>
          <w:tcPr>
            <w:tcW w:w="1573" w:type="pct"/>
            <w:gridSpan w:val="3"/>
            <w:tcBorders>
              <w:bottom w:val="single" w:sz="4" w:space="0" w:color="auto"/>
            </w:tcBorders>
            <w:shd w:val="clear" w:color="auto" w:fill="auto"/>
          </w:tcPr>
          <w:p w14:paraId="3344F56E" w14:textId="77777777" w:rsidR="007B3BFD" w:rsidRPr="009B637B" w:rsidRDefault="007B3BFD" w:rsidP="00E4002E">
            <w:pPr>
              <w:jc w:val="center"/>
              <w:rPr>
                <w:b/>
                <w:bCs/>
                <w:sz w:val="32"/>
                <w:szCs w:val="20"/>
              </w:rPr>
            </w:pPr>
            <w:r w:rsidRPr="009B637B">
              <w:rPr>
                <w:b/>
                <w:bCs/>
                <w:sz w:val="32"/>
                <w:szCs w:val="20"/>
              </w:rPr>
              <w:t>Unit 1: Journey into Our Classroom Community</w:t>
            </w:r>
          </w:p>
          <w:p w14:paraId="77883AEC" w14:textId="77777777" w:rsidR="007B3BFD" w:rsidRPr="009B637B" w:rsidRDefault="007B3BFD" w:rsidP="00E4002E">
            <w:pPr>
              <w:jc w:val="center"/>
              <w:rPr>
                <w:b/>
                <w:bCs/>
                <w:sz w:val="32"/>
                <w:szCs w:val="20"/>
              </w:rPr>
            </w:pPr>
          </w:p>
          <w:p w14:paraId="40497841" w14:textId="77777777" w:rsidR="007B3BFD" w:rsidRPr="00A36EA7" w:rsidRDefault="007B3BFD" w:rsidP="00E4002E">
            <w:pPr>
              <w:jc w:val="center"/>
              <w:rPr>
                <w:bCs/>
                <w:sz w:val="28"/>
                <w:szCs w:val="28"/>
              </w:rPr>
            </w:pPr>
            <w:r w:rsidRPr="00A36EA7">
              <w:rPr>
                <w:bCs/>
                <w:sz w:val="28"/>
                <w:szCs w:val="28"/>
              </w:rPr>
              <w:t>How do rituals, routines, rules and families' culture shape our classroom community?</w:t>
            </w:r>
          </w:p>
          <w:p w14:paraId="5D972D81" w14:textId="77777777" w:rsidR="007B3BFD" w:rsidRPr="00253861" w:rsidRDefault="007B3BFD" w:rsidP="00E4002E">
            <w:pPr>
              <w:jc w:val="center"/>
              <w:rPr>
                <w:b/>
              </w:rPr>
            </w:pPr>
            <w:r w:rsidRPr="00253861">
              <w:rPr>
                <w:bCs/>
                <w:szCs w:val="20"/>
              </w:rPr>
              <w:t xml:space="preserve"> </w:t>
            </w:r>
            <w:r w:rsidRPr="004433A6">
              <w:rPr>
                <w:bCs/>
                <w:szCs w:val="20"/>
              </w:rPr>
              <w:t>(</w:t>
            </w:r>
            <w:r>
              <w:rPr>
                <w:bCs/>
                <w:szCs w:val="20"/>
              </w:rPr>
              <w:t>4</w:t>
            </w:r>
            <w:r w:rsidRPr="004433A6">
              <w:rPr>
                <w:bCs/>
                <w:szCs w:val="20"/>
              </w:rPr>
              <w:t xml:space="preserve"> weeks)</w:t>
            </w:r>
          </w:p>
        </w:tc>
        <w:tc>
          <w:tcPr>
            <w:tcW w:w="3427" w:type="pct"/>
            <w:gridSpan w:val="6"/>
            <w:tcBorders>
              <w:bottom w:val="single" w:sz="4" w:space="0" w:color="auto"/>
            </w:tcBorders>
            <w:shd w:val="clear" w:color="auto" w:fill="auto"/>
            <w:vAlign w:val="center"/>
          </w:tcPr>
          <w:p w14:paraId="0BB98A2E" w14:textId="77777777" w:rsidR="007B3BFD" w:rsidRPr="009E2A0D" w:rsidRDefault="007B3BFD" w:rsidP="00E4002E">
            <w:r w:rsidRPr="009E2A0D">
              <w:rPr>
                <w:color w:val="404040"/>
                <w:bdr w:val="none" w:sz="0" w:space="0" w:color="auto" w:frame="1"/>
              </w:rPr>
              <w:t xml:space="preserve">In unit one, students will be looking at rituals, routines and rules within the classroom to </w:t>
            </w:r>
            <w:r w:rsidRPr="009E2A0D">
              <w:rPr>
                <w:rFonts w:eastAsia="times new roman calibri"/>
                <w:color w:val="404040"/>
                <w:bdr w:val="none" w:sz="0" w:space="0" w:color="auto" w:frame="1"/>
              </w:rPr>
              <w:t>create a poster that demonstrates a civic ideal and practice</w:t>
            </w:r>
            <w:r w:rsidRPr="009E2A0D">
              <w:rPr>
                <w:color w:val="404040"/>
                <w:bdr w:val="none" w:sz="0" w:space="0" w:color="auto" w:frame="1"/>
              </w:rPr>
              <w:t>. In addition, students will explore the 7 elements of culture to create a culture box that contains artifacts from their own cultures (Please note: students can also create a passport to stamp as they travel around the world and store in their culture box along with the yearlong unit products).</w:t>
            </w:r>
            <w:r w:rsidRPr="009E2A0D">
              <w:rPr>
                <w:color w:val="000000"/>
                <w:bdr w:val="none" w:sz="0" w:space="0" w:color="auto" w:frame="1"/>
              </w:rPr>
              <w:br/>
            </w:r>
          </w:p>
          <w:p w14:paraId="67F6B1CB" w14:textId="77777777" w:rsidR="007B3BFD" w:rsidRPr="006A3588" w:rsidRDefault="007B3BFD" w:rsidP="00E4002E">
            <w:r w:rsidRPr="009E2A0D">
              <w:t>The goals of this unit will be achieved through focused inquiry centered on the following themes:</w:t>
            </w:r>
          </w:p>
          <w:p w14:paraId="7E0FA397" w14:textId="77777777" w:rsidR="007B3BFD" w:rsidRPr="009E2A0D" w:rsidRDefault="007B3BFD" w:rsidP="00E4002E">
            <w:pPr>
              <w:pStyle w:val="ListParagraph"/>
              <w:numPr>
                <w:ilvl w:val="0"/>
                <w:numId w:val="4"/>
              </w:numPr>
            </w:pPr>
            <w:r w:rsidRPr="009E2A0D">
              <w:rPr>
                <w:b/>
                <w:bCs/>
                <w:color w:val="404040"/>
                <w:bdr w:val="none" w:sz="0" w:space="0" w:color="auto" w:frame="1"/>
              </w:rPr>
              <w:t>Civic Ideals and Practice</w:t>
            </w:r>
          </w:p>
          <w:p w14:paraId="3903D8CF" w14:textId="77777777" w:rsidR="007B3BFD" w:rsidRPr="009E2A0D" w:rsidRDefault="007B3BFD" w:rsidP="00E4002E">
            <w:pPr>
              <w:pStyle w:val="ListParagraph"/>
              <w:numPr>
                <w:ilvl w:val="0"/>
                <w:numId w:val="3"/>
              </w:numPr>
            </w:pPr>
            <w:r w:rsidRPr="009E2A0D">
              <w:rPr>
                <w:color w:val="404040"/>
                <w:bdr w:val="none" w:sz="0" w:space="0" w:color="auto" w:frame="1"/>
              </w:rPr>
              <w:t>How can we apply civic ideals and practices at home, school and the community?</w:t>
            </w:r>
          </w:p>
          <w:p w14:paraId="63A147E7" w14:textId="77777777" w:rsidR="007B3BFD" w:rsidRPr="009E2A0D" w:rsidRDefault="007B3BFD" w:rsidP="00E4002E">
            <w:pPr>
              <w:pStyle w:val="ListParagraph"/>
              <w:numPr>
                <w:ilvl w:val="0"/>
                <w:numId w:val="5"/>
              </w:numPr>
            </w:pPr>
            <w:r w:rsidRPr="009E2A0D">
              <w:rPr>
                <w:b/>
                <w:bCs/>
                <w:color w:val="404040"/>
                <w:bdr w:val="none" w:sz="0" w:space="0" w:color="auto" w:frame="1"/>
              </w:rPr>
              <w:t>Culture</w:t>
            </w:r>
          </w:p>
          <w:p w14:paraId="3D50466E" w14:textId="77777777" w:rsidR="007B3BFD" w:rsidRPr="00D3537B" w:rsidRDefault="007B3BFD" w:rsidP="00E4002E">
            <w:pPr>
              <w:pStyle w:val="ListParagraph"/>
              <w:numPr>
                <w:ilvl w:val="0"/>
                <w:numId w:val="3"/>
              </w:numPr>
              <w:rPr>
                <w:b/>
              </w:rPr>
            </w:pPr>
            <w:r w:rsidRPr="009E2A0D">
              <w:rPr>
                <w:color w:val="404040"/>
                <w:bdr w:val="none" w:sz="0" w:space="0" w:color="auto" w:frame="1"/>
              </w:rPr>
              <w:t>What is culture?</w:t>
            </w:r>
          </w:p>
        </w:tc>
      </w:tr>
      <w:tr w:rsidR="007B3BFD" w:rsidRPr="00D3537B" w14:paraId="7C677352" w14:textId="77777777" w:rsidTr="00E4002E">
        <w:trPr>
          <w:trHeight w:val="96"/>
        </w:trPr>
        <w:tc>
          <w:tcPr>
            <w:tcW w:w="5000" w:type="pct"/>
            <w:gridSpan w:val="9"/>
            <w:tcBorders>
              <w:left w:val="nil"/>
              <w:bottom w:val="single" w:sz="4" w:space="0" w:color="auto"/>
              <w:right w:val="nil"/>
            </w:tcBorders>
            <w:shd w:val="clear" w:color="auto" w:fill="auto"/>
            <w:vAlign w:val="center"/>
          </w:tcPr>
          <w:p w14:paraId="6F5A75D6" w14:textId="77777777" w:rsidR="007B3BFD" w:rsidRPr="00D3537B" w:rsidRDefault="007B3BFD" w:rsidP="00E4002E"/>
        </w:tc>
      </w:tr>
      <w:tr w:rsidR="007B3BFD" w:rsidRPr="00D3537B" w14:paraId="13E15AFA" w14:textId="77777777" w:rsidTr="00E4002E">
        <w:trPr>
          <w:trHeight w:val="96"/>
        </w:trPr>
        <w:tc>
          <w:tcPr>
            <w:tcW w:w="1000" w:type="pct"/>
            <w:tcBorders>
              <w:bottom w:val="single" w:sz="4" w:space="0" w:color="auto"/>
            </w:tcBorders>
            <w:shd w:val="clear" w:color="auto" w:fill="C6D9F1" w:themeFill="text2" w:themeFillTint="33"/>
            <w:vAlign w:val="center"/>
          </w:tcPr>
          <w:p w14:paraId="27C0163D" w14:textId="77777777" w:rsidR="007B3BFD" w:rsidRPr="00AE5A07" w:rsidRDefault="007B3BFD" w:rsidP="00E4002E">
            <w:pPr>
              <w:jc w:val="center"/>
              <w:rPr>
                <w:b/>
                <w:sz w:val="22"/>
                <w:szCs w:val="22"/>
              </w:rPr>
            </w:pPr>
            <w:r w:rsidRPr="00AE5A07">
              <w:rPr>
                <w:b/>
                <w:sz w:val="22"/>
                <w:szCs w:val="22"/>
              </w:rPr>
              <w:t>ESSENTIAL QUESTIONS</w:t>
            </w:r>
          </w:p>
        </w:tc>
        <w:tc>
          <w:tcPr>
            <w:tcW w:w="1000" w:type="pct"/>
            <w:gridSpan w:val="3"/>
            <w:tcBorders>
              <w:bottom w:val="single" w:sz="4" w:space="0" w:color="auto"/>
            </w:tcBorders>
            <w:shd w:val="clear" w:color="auto" w:fill="C6D9F1" w:themeFill="text2" w:themeFillTint="33"/>
            <w:vAlign w:val="center"/>
          </w:tcPr>
          <w:p w14:paraId="0F21E8F8" w14:textId="77777777" w:rsidR="007B3BFD" w:rsidRPr="00AE5A07" w:rsidRDefault="007B3BFD" w:rsidP="00E4002E">
            <w:pPr>
              <w:jc w:val="center"/>
              <w:rPr>
                <w:b/>
                <w:sz w:val="22"/>
                <w:szCs w:val="22"/>
              </w:rPr>
            </w:pPr>
            <w:r w:rsidRPr="00AE5A07">
              <w:rPr>
                <w:b/>
                <w:sz w:val="22"/>
                <w:szCs w:val="22"/>
              </w:rPr>
              <w:t>COMMON CORE &amp; NCSS STANDARDS</w:t>
            </w:r>
          </w:p>
        </w:tc>
        <w:tc>
          <w:tcPr>
            <w:tcW w:w="1000" w:type="pct"/>
            <w:gridSpan w:val="2"/>
            <w:tcBorders>
              <w:bottom w:val="single" w:sz="4" w:space="0" w:color="auto"/>
            </w:tcBorders>
            <w:shd w:val="clear" w:color="auto" w:fill="C6D9F1" w:themeFill="text2" w:themeFillTint="33"/>
            <w:vAlign w:val="center"/>
          </w:tcPr>
          <w:p w14:paraId="22F33E86" w14:textId="77777777" w:rsidR="007B3BFD" w:rsidRPr="00AE5A07" w:rsidRDefault="007B3BFD" w:rsidP="00E4002E">
            <w:pPr>
              <w:jc w:val="center"/>
              <w:rPr>
                <w:b/>
                <w:sz w:val="22"/>
                <w:szCs w:val="22"/>
              </w:rPr>
            </w:pPr>
            <w:r>
              <w:rPr>
                <w:b/>
                <w:sz w:val="22"/>
                <w:szCs w:val="22"/>
              </w:rPr>
              <w:t>RESULTS</w:t>
            </w:r>
          </w:p>
        </w:tc>
        <w:tc>
          <w:tcPr>
            <w:tcW w:w="1000" w:type="pct"/>
            <w:gridSpan w:val="2"/>
            <w:tcBorders>
              <w:bottom w:val="single" w:sz="4" w:space="0" w:color="auto"/>
            </w:tcBorders>
            <w:shd w:val="clear" w:color="auto" w:fill="C6D9F1" w:themeFill="text2" w:themeFillTint="33"/>
            <w:vAlign w:val="center"/>
          </w:tcPr>
          <w:p w14:paraId="68B258A5" w14:textId="77777777" w:rsidR="007B3BFD" w:rsidRPr="00AE5A07" w:rsidRDefault="007B3BFD" w:rsidP="00E4002E">
            <w:pPr>
              <w:jc w:val="center"/>
              <w:rPr>
                <w:b/>
                <w:sz w:val="22"/>
                <w:szCs w:val="22"/>
              </w:rPr>
            </w:pPr>
            <w:r>
              <w:rPr>
                <w:b/>
                <w:sz w:val="22"/>
                <w:szCs w:val="22"/>
              </w:rPr>
              <w:t>CONTENT</w:t>
            </w:r>
          </w:p>
        </w:tc>
        <w:tc>
          <w:tcPr>
            <w:tcW w:w="1000" w:type="pct"/>
            <w:tcBorders>
              <w:bottom w:val="single" w:sz="4" w:space="0" w:color="auto"/>
            </w:tcBorders>
            <w:shd w:val="clear" w:color="auto" w:fill="C6D9F1" w:themeFill="text2" w:themeFillTint="33"/>
            <w:vAlign w:val="center"/>
          </w:tcPr>
          <w:p w14:paraId="1CFF941A" w14:textId="77777777" w:rsidR="007B3BFD" w:rsidRPr="00AE5A07" w:rsidRDefault="007B3BFD" w:rsidP="00E4002E">
            <w:pPr>
              <w:jc w:val="center"/>
              <w:rPr>
                <w:b/>
                <w:sz w:val="22"/>
                <w:szCs w:val="22"/>
              </w:rPr>
            </w:pPr>
            <w:r w:rsidRPr="00AE5A07">
              <w:rPr>
                <w:b/>
                <w:sz w:val="22"/>
                <w:szCs w:val="22"/>
              </w:rPr>
              <w:t>STUDENT PERFORMANCE EXPECTATIONS</w:t>
            </w:r>
          </w:p>
        </w:tc>
      </w:tr>
      <w:tr w:rsidR="007B3BFD" w:rsidRPr="00D3537B" w14:paraId="397FA7B2" w14:textId="77777777" w:rsidTr="00E4002E">
        <w:trPr>
          <w:trHeight w:val="332"/>
        </w:trPr>
        <w:tc>
          <w:tcPr>
            <w:tcW w:w="1000" w:type="pct"/>
            <w:tcBorders>
              <w:bottom w:val="single" w:sz="4" w:space="0" w:color="auto"/>
            </w:tcBorders>
          </w:tcPr>
          <w:p w14:paraId="476BDEC5" w14:textId="77777777" w:rsidR="007B3BFD" w:rsidRPr="00A76AA9" w:rsidRDefault="007B3BFD" w:rsidP="00E4002E">
            <w:pPr>
              <w:numPr>
                <w:ilvl w:val="0"/>
                <w:numId w:val="9"/>
              </w:numPr>
            </w:pPr>
            <w:r w:rsidRPr="00A76AA9">
              <w:t xml:space="preserve">What are our classroom community’s ritual, routines and rules? </w:t>
            </w:r>
          </w:p>
          <w:p w14:paraId="104DFD04" w14:textId="77777777" w:rsidR="007B3BFD" w:rsidRPr="00A76AA9" w:rsidRDefault="007B3BFD" w:rsidP="00E4002E">
            <w:pPr>
              <w:numPr>
                <w:ilvl w:val="0"/>
                <w:numId w:val="9"/>
              </w:numPr>
            </w:pPr>
            <w:r w:rsidRPr="00A76AA9">
              <w:t>Why are they important?</w:t>
            </w:r>
          </w:p>
          <w:p w14:paraId="1AF046F1" w14:textId="77777777" w:rsidR="007B3BFD" w:rsidRPr="00A76AA9" w:rsidRDefault="007B3BFD" w:rsidP="00E4002E">
            <w:pPr>
              <w:numPr>
                <w:ilvl w:val="0"/>
                <w:numId w:val="9"/>
              </w:numPr>
            </w:pPr>
            <w:r w:rsidRPr="00A76AA9">
              <w:t>What are the 7 elements of culture?</w:t>
            </w:r>
          </w:p>
          <w:p w14:paraId="0EDE3FC7" w14:textId="77777777" w:rsidR="007B3BFD" w:rsidRPr="00A76AA9" w:rsidRDefault="007B3BFD" w:rsidP="00E4002E">
            <w:pPr>
              <w:numPr>
                <w:ilvl w:val="0"/>
                <w:numId w:val="9"/>
              </w:numPr>
            </w:pPr>
            <w:r w:rsidRPr="00A76AA9">
              <w:t>How do beliefs, customs, and traditions shape our families ‘and classroom’s cultures?</w:t>
            </w:r>
          </w:p>
          <w:p w14:paraId="7F417FEB" w14:textId="77777777" w:rsidR="007B3BFD" w:rsidRPr="00A76AA9" w:rsidRDefault="007B3BFD" w:rsidP="00E4002E">
            <w:pPr>
              <w:rPr>
                <w:sz w:val="22"/>
                <w:szCs w:val="22"/>
              </w:rPr>
            </w:pPr>
          </w:p>
        </w:tc>
        <w:tc>
          <w:tcPr>
            <w:tcW w:w="1000" w:type="pct"/>
            <w:gridSpan w:val="3"/>
            <w:tcBorders>
              <w:bottom w:val="single" w:sz="4" w:space="0" w:color="auto"/>
            </w:tcBorders>
            <w:shd w:val="clear" w:color="auto" w:fill="auto"/>
          </w:tcPr>
          <w:p w14:paraId="0ED55748" w14:textId="77777777" w:rsidR="007B3BFD" w:rsidRPr="00A76AA9" w:rsidRDefault="007B3BFD" w:rsidP="00E4002E">
            <w:pPr>
              <w:numPr>
                <w:ilvl w:val="0"/>
                <w:numId w:val="1"/>
              </w:numPr>
            </w:pPr>
            <w:r w:rsidRPr="00A76AA9">
              <w:t>Identify and exercise the rights and responsibilities of citizens.</w:t>
            </w:r>
          </w:p>
          <w:p w14:paraId="298210D7" w14:textId="77777777" w:rsidR="007B3BFD" w:rsidRPr="00A76AA9" w:rsidRDefault="007B3BFD" w:rsidP="00E4002E">
            <w:pPr>
              <w:numPr>
                <w:ilvl w:val="0"/>
                <w:numId w:val="1"/>
              </w:numPr>
            </w:pPr>
            <w:r w:rsidRPr="00A76AA9">
              <w:t>Ask and find answers to questions related to culture.</w:t>
            </w:r>
          </w:p>
          <w:p w14:paraId="7DCCDDF8" w14:textId="77777777" w:rsidR="007B3BFD" w:rsidRPr="00A76AA9" w:rsidRDefault="007B3BFD" w:rsidP="00E4002E">
            <w:pPr>
              <w:pStyle w:val="ListParagraph"/>
              <w:numPr>
                <w:ilvl w:val="0"/>
                <w:numId w:val="2"/>
              </w:numPr>
            </w:pPr>
            <w:r w:rsidRPr="00A76AA9">
              <w:t>RI1: Ask and answer questions to demonstrate understandings of a text, referring explicitly to the text as the basis for the answers.</w:t>
            </w:r>
          </w:p>
          <w:p w14:paraId="376C7971" w14:textId="77777777" w:rsidR="007B3BFD" w:rsidRPr="00A76AA9" w:rsidRDefault="007B3BFD" w:rsidP="00E4002E">
            <w:pPr>
              <w:pStyle w:val="ListParagraph"/>
              <w:numPr>
                <w:ilvl w:val="0"/>
                <w:numId w:val="2"/>
              </w:numPr>
            </w:pPr>
            <w:r w:rsidRPr="00A76AA9">
              <w:t>W 1: Write opinion pieces on topics or texts, supporting a point of view with reasons.</w:t>
            </w:r>
          </w:p>
          <w:p w14:paraId="577BB1C0" w14:textId="77777777" w:rsidR="007B3BFD" w:rsidRPr="00A76AA9" w:rsidRDefault="007B3BFD" w:rsidP="00E4002E">
            <w:pPr>
              <w:pStyle w:val="ListParagraph"/>
              <w:numPr>
                <w:ilvl w:val="0"/>
                <w:numId w:val="2"/>
              </w:numPr>
            </w:pPr>
            <w:r w:rsidRPr="00A76AA9">
              <w:t>SL 4:  Report on a topic or text, tell or recount an experience with appropriate facts and relevant descriptive details, speaking clearly at an understandable pace.</w:t>
            </w:r>
          </w:p>
        </w:tc>
        <w:tc>
          <w:tcPr>
            <w:tcW w:w="1000" w:type="pct"/>
            <w:gridSpan w:val="2"/>
            <w:tcBorders>
              <w:bottom w:val="single" w:sz="4" w:space="0" w:color="auto"/>
            </w:tcBorders>
            <w:shd w:val="clear" w:color="auto" w:fill="auto"/>
          </w:tcPr>
          <w:p w14:paraId="3F5EFA73" w14:textId="77777777" w:rsidR="007B3BFD" w:rsidRPr="00A76AA9" w:rsidRDefault="007B3BFD" w:rsidP="00E4002E">
            <w:pPr>
              <w:pStyle w:val="ListParagraph"/>
              <w:numPr>
                <w:ilvl w:val="0"/>
                <w:numId w:val="7"/>
              </w:numPr>
              <w:rPr>
                <w:b/>
              </w:rPr>
            </w:pPr>
            <w:r w:rsidRPr="00A76AA9">
              <w:rPr>
                <w:color w:val="000000"/>
              </w:rPr>
              <w:t>Students will identify and exercise the rights and responsibilities of citizens through discussion of and creation of rituals, routines and rules for their classroom community.</w:t>
            </w:r>
          </w:p>
          <w:p w14:paraId="39BAF69A" w14:textId="77777777" w:rsidR="007B3BFD" w:rsidRPr="00A76AA9" w:rsidRDefault="007B3BFD" w:rsidP="00E4002E">
            <w:pPr>
              <w:pStyle w:val="ListParagraph"/>
              <w:numPr>
                <w:ilvl w:val="0"/>
                <w:numId w:val="7"/>
              </w:numPr>
              <w:rPr>
                <w:b/>
              </w:rPr>
            </w:pPr>
            <w:r w:rsidRPr="00A76AA9">
              <w:rPr>
                <w:rStyle w:val="smallfnt1"/>
                <w:rFonts w:ascii="Times New Roman" w:hAnsi="Times New Roman" w:cs="Times New Roman"/>
                <w:b w:val="0"/>
              </w:rPr>
              <w:t>The student will ask and find answers to questions related to the seven elements of culture: social organization, customs and traditions, language, arts and literature, religion, government and economic systems.</w:t>
            </w:r>
          </w:p>
          <w:p w14:paraId="54935034" w14:textId="77777777" w:rsidR="007B3BFD" w:rsidRPr="00A76AA9" w:rsidRDefault="007B3BFD" w:rsidP="00E4002E">
            <w:pPr>
              <w:pStyle w:val="ListParagraph"/>
              <w:ind w:left="360"/>
              <w:rPr>
                <w:b/>
              </w:rPr>
            </w:pPr>
          </w:p>
          <w:p w14:paraId="3278C810" w14:textId="77777777" w:rsidR="007B3BFD" w:rsidRPr="00A76AA9" w:rsidRDefault="007B3BFD" w:rsidP="00E4002E">
            <w:pPr>
              <w:rPr>
                <w:b/>
              </w:rPr>
            </w:pPr>
          </w:p>
          <w:p w14:paraId="5E9FDA3D" w14:textId="77777777" w:rsidR="007B3BFD" w:rsidRPr="00A76AA9" w:rsidRDefault="007B3BFD" w:rsidP="00E4002E">
            <w:pPr>
              <w:pStyle w:val="ListParagraph"/>
              <w:ind w:left="360"/>
              <w:rPr>
                <w:sz w:val="22"/>
                <w:szCs w:val="22"/>
              </w:rPr>
            </w:pPr>
          </w:p>
        </w:tc>
        <w:tc>
          <w:tcPr>
            <w:tcW w:w="1000" w:type="pct"/>
            <w:gridSpan w:val="2"/>
            <w:tcBorders>
              <w:bottom w:val="single" w:sz="4" w:space="0" w:color="auto"/>
            </w:tcBorders>
            <w:shd w:val="clear" w:color="auto" w:fill="auto"/>
          </w:tcPr>
          <w:p w14:paraId="35843A7D" w14:textId="77777777" w:rsidR="007B3BFD" w:rsidRPr="00A76AA9" w:rsidRDefault="007B3BFD" w:rsidP="00E4002E">
            <w:pPr>
              <w:pStyle w:val="ListParagraph"/>
              <w:ind w:left="0"/>
            </w:pPr>
            <w:r w:rsidRPr="00A76AA9">
              <w:t xml:space="preserve">1. </w:t>
            </w:r>
            <w:r w:rsidRPr="00A76AA9">
              <w:rPr>
                <w:b/>
              </w:rPr>
              <w:t>Citizenship &amp; Civic Life</w:t>
            </w:r>
          </w:p>
          <w:p w14:paraId="2CC4AF91" w14:textId="77777777" w:rsidR="007B3BFD" w:rsidRPr="00A76AA9" w:rsidRDefault="007B3BFD" w:rsidP="00E4002E">
            <w:pPr>
              <w:pStyle w:val="ListParagraph"/>
              <w:numPr>
                <w:ilvl w:val="1"/>
                <w:numId w:val="10"/>
              </w:numPr>
            </w:pPr>
            <w:r w:rsidRPr="00A76AA9">
              <w:t>Governments in world communities develop rules; laws and plan organize and make decisions.</w:t>
            </w:r>
          </w:p>
          <w:p w14:paraId="10902592" w14:textId="77777777" w:rsidR="007B3BFD" w:rsidRPr="00A76AA9" w:rsidRDefault="007B3BFD" w:rsidP="00E4002E">
            <w:pPr>
              <w:rPr>
                <w:b/>
              </w:rPr>
            </w:pPr>
            <w:r w:rsidRPr="00A76AA9">
              <w:rPr>
                <w:b/>
              </w:rPr>
              <w:t>2.  Culture</w:t>
            </w:r>
          </w:p>
          <w:p w14:paraId="04FE07FE" w14:textId="77777777" w:rsidR="007B3BFD" w:rsidRPr="00A76AA9" w:rsidRDefault="007B3BFD" w:rsidP="00E4002E">
            <w:pPr>
              <w:pStyle w:val="ListParagraph"/>
              <w:numPr>
                <w:ilvl w:val="0"/>
                <w:numId w:val="11"/>
              </w:numPr>
            </w:pPr>
            <w:r w:rsidRPr="00A76AA9">
              <w:t>What is culture?</w:t>
            </w:r>
          </w:p>
          <w:p w14:paraId="2085465C" w14:textId="77777777" w:rsidR="007B3BFD" w:rsidRPr="00A76AA9" w:rsidRDefault="007B3BFD" w:rsidP="00E4002E">
            <w:pPr>
              <w:pStyle w:val="ListParagraph"/>
              <w:numPr>
                <w:ilvl w:val="0"/>
                <w:numId w:val="11"/>
              </w:numPr>
            </w:pPr>
            <w:r w:rsidRPr="00A76AA9">
              <w:t>Peoples in world communities use legends, folktales, oral histories, biographies, autobiographies and historical narratives to transmit values, ideas, beliefs and traditions.</w:t>
            </w:r>
          </w:p>
          <w:p w14:paraId="33E8FBE8" w14:textId="77777777" w:rsidR="007B3BFD" w:rsidRPr="00A76AA9" w:rsidRDefault="007B3BFD" w:rsidP="00E4002E">
            <w:pPr>
              <w:rPr>
                <w:sz w:val="22"/>
                <w:szCs w:val="22"/>
              </w:rPr>
            </w:pPr>
          </w:p>
          <w:p w14:paraId="0C14CDE0" w14:textId="77777777" w:rsidR="007B3BFD" w:rsidRPr="00A76AA9" w:rsidRDefault="007B3BFD" w:rsidP="00E4002E">
            <w:pPr>
              <w:rPr>
                <w:sz w:val="22"/>
                <w:szCs w:val="22"/>
              </w:rPr>
            </w:pPr>
          </w:p>
        </w:tc>
        <w:tc>
          <w:tcPr>
            <w:tcW w:w="1000" w:type="pct"/>
            <w:tcBorders>
              <w:bottom w:val="single" w:sz="4" w:space="0" w:color="auto"/>
            </w:tcBorders>
            <w:shd w:val="clear" w:color="auto" w:fill="auto"/>
          </w:tcPr>
          <w:p w14:paraId="152AAEA5" w14:textId="77777777" w:rsidR="007B3BFD" w:rsidRPr="00A76AA9" w:rsidRDefault="007B3BFD" w:rsidP="00E4002E">
            <w:pPr>
              <w:pStyle w:val="ListParagraph"/>
              <w:numPr>
                <w:ilvl w:val="0"/>
                <w:numId w:val="6"/>
              </w:numPr>
            </w:pPr>
            <w:r w:rsidRPr="00A76AA9">
              <w:t xml:space="preserve">Students will create a poster that demonstrates a civic ideal or practice with a supporting point of view with reasons and report to the classroom using complete sentences in their product in order to provide requested detail or clarification. </w:t>
            </w:r>
          </w:p>
          <w:p w14:paraId="217AA01F" w14:textId="77777777" w:rsidR="007B3BFD" w:rsidRPr="00A76AA9" w:rsidRDefault="007B3BFD" w:rsidP="00E4002E">
            <w:pPr>
              <w:pStyle w:val="ListParagraph"/>
              <w:numPr>
                <w:ilvl w:val="0"/>
                <w:numId w:val="6"/>
              </w:numPr>
            </w:pPr>
            <w:r w:rsidRPr="00A76AA9">
              <w:t xml:space="preserve">Students will recall information from experiences and gather information from print and digital sources to create a culture box that contains artifacts from their own cultures. </w:t>
            </w:r>
          </w:p>
          <w:p w14:paraId="785D973B" w14:textId="77777777" w:rsidR="007B3BFD" w:rsidRPr="00A76AA9" w:rsidRDefault="007B3BFD" w:rsidP="00E4002E">
            <w:pPr>
              <w:pStyle w:val="ListParagraph"/>
              <w:ind w:left="360"/>
              <w:rPr>
                <w:sz w:val="22"/>
                <w:szCs w:val="22"/>
              </w:rPr>
            </w:pPr>
            <w:r w:rsidRPr="00A76AA9">
              <w:rPr>
                <w:sz w:val="22"/>
                <w:szCs w:val="22"/>
              </w:rPr>
              <w:t xml:space="preserve"> </w:t>
            </w:r>
          </w:p>
        </w:tc>
      </w:tr>
      <w:tr w:rsidR="007B3BFD" w:rsidRPr="00D3537B" w14:paraId="3892B81B" w14:textId="77777777" w:rsidTr="00E4002E">
        <w:trPr>
          <w:trHeight w:val="332"/>
        </w:trPr>
        <w:tc>
          <w:tcPr>
            <w:tcW w:w="1250" w:type="pct"/>
            <w:gridSpan w:val="2"/>
            <w:tcBorders>
              <w:right w:val="nil"/>
            </w:tcBorders>
          </w:tcPr>
          <w:p w14:paraId="71513BD7" w14:textId="77777777" w:rsidR="007B3BFD" w:rsidRDefault="007B3BFD" w:rsidP="00E4002E">
            <w:pPr>
              <w:rPr>
                <w:b/>
                <w:sz w:val="22"/>
                <w:szCs w:val="22"/>
              </w:rPr>
            </w:pPr>
            <w:r w:rsidRPr="00057BD5">
              <w:rPr>
                <w:b/>
                <w:sz w:val="22"/>
                <w:szCs w:val="22"/>
              </w:rPr>
              <w:t>Resources</w:t>
            </w:r>
            <w:r>
              <w:rPr>
                <w:b/>
                <w:sz w:val="22"/>
                <w:szCs w:val="22"/>
              </w:rPr>
              <w:t xml:space="preserve">: </w:t>
            </w:r>
          </w:p>
          <w:p w14:paraId="5471A1B0" w14:textId="77777777" w:rsidR="007B3BFD" w:rsidRPr="00CA43BD" w:rsidRDefault="007B3BFD" w:rsidP="00E4002E">
            <w:pPr>
              <w:pStyle w:val="ListParagraph"/>
              <w:ind w:left="0"/>
              <w:rPr>
                <w:b/>
              </w:rPr>
            </w:pPr>
            <w:r w:rsidRPr="009E2A0D">
              <w:rPr>
                <w:b/>
              </w:rPr>
              <w:t>Citizenship &amp; Civic Life</w:t>
            </w:r>
          </w:p>
          <w:p w14:paraId="2654BD13" w14:textId="77777777" w:rsidR="007B3BFD" w:rsidRPr="00E60C3D" w:rsidRDefault="007B3BFD" w:rsidP="00E4002E">
            <w:pPr>
              <w:pStyle w:val="ListParagraph"/>
              <w:numPr>
                <w:ilvl w:val="0"/>
                <w:numId w:val="12"/>
              </w:numPr>
              <w:ind w:left="360"/>
              <w:rPr>
                <w:b/>
                <w:sz w:val="22"/>
                <w:szCs w:val="22"/>
              </w:rPr>
            </w:pPr>
            <w:r w:rsidRPr="00E60C3D">
              <w:t xml:space="preserve">Scott </w:t>
            </w:r>
            <w:proofErr w:type="spellStart"/>
            <w:r w:rsidRPr="00E60C3D">
              <w:t>Foresman</w:t>
            </w:r>
            <w:proofErr w:type="spellEnd"/>
            <w:r w:rsidRPr="00E60C3D">
              <w:t xml:space="preserve"> Unit 1</w:t>
            </w:r>
          </w:p>
          <w:p w14:paraId="1BE6371B" w14:textId="77777777" w:rsidR="007B3BFD" w:rsidRPr="005E303B" w:rsidRDefault="007B3BFD" w:rsidP="00E4002E">
            <w:pPr>
              <w:pStyle w:val="ListParagraph"/>
              <w:numPr>
                <w:ilvl w:val="0"/>
                <w:numId w:val="12"/>
              </w:numPr>
              <w:ind w:left="360"/>
              <w:rPr>
                <w:b/>
                <w:sz w:val="22"/>
                <w:szCs w:val="22"/>
              </w:rPr>
            </w:pPr>
            <w:r w:rsidRPr="00B54D61">
              <w:t>Houghton Mifflin Read Aloud-</w:t>
            </w:r>
            <w:r w:rsidRPr="005E303B">
              <w:rPr>
                <w:u w:val="single"/>
              </w:rPr>
              <w:t>The Rule</w:t>
            </w:r>
          </w:p>
          <w:p w14:paraId="69DCB8EF" w14:textId="77777777" w:rsidR="007B3BFD" w:rsidRDefault="007B3BFD" w:rsidP="00E4002E">
            <w:r>
              <w:t xml:space="preserve">            </w:t>
            </w:r>
            <w:r w:rsidRPr="00B54D61">
              <w:t>Theme 1-pp.BTS6-19</w:t>
            </w:r>
          </w:p>
          <w:p w14:paraId="53AF9685" w14:textId="77777777" w:rsidR="007B3BFD" w:rsidRDefault="007B3BFD" w:rsidP="00E4002E">
            <w:pPr>
              <w:pStyle w:val="ListParagraph"/>
              <w:numPr>
                <w:ilvl w:val="0"/>
                <w:numId w:val="12"/>
              </w:numPr>
              <w:ind w:left="360"/>
            </w:pPr>
            <w:r>
              <w:t xml:space="preserve">Sample lessons: </w:t>
            </w:r>
            <w:hyperlink r:id="rId11" w:history="1">
              <w:r w:rsidRPr="00EA5349">
                <w:rPr>
                  <w:rStyle w:val="Hyperlink"/>
                </w:rPr>
                <w:t>RIF Unit 1 Result 1</w:t>
              </w:r>
            </w:hyperlink>
          </w:p>
          <w:p w14:paraId="13D34361" w14:textId="056A029A" w:rsidR="007B3BFD" w:rsidRPr="00B9498C" w:rsidRDefault="007B3BFD" w:rsidP="007B3BFD">
            <w:pPr>
              <w:pStyle w:val="ListParagraph"/>
              <w:numPr>
                <w:ilvl w:val="0"/>
                <w:numId w:val="12"/>
              </w:numPr>
              <w:tabs>
                <w:tab w:val="left" w:pos="1890"/>
              </w:tabs>
              <w:ind w:left="360"/>
            </w:pPr>
            <w:r>
              <w:t xml:space="preserve">Scott </w:t>
            </w:r>
            <w:proofErr w:type="spellStart"/>
            <w:r>
              <w:t>Foresman</w:t>
            </w:r>
            <w:proofErr w:type="spellEnd"/>
            <w:r w:rsidRPr="00B54D61">
              <w:t xml:space="preserve"> School to Home Newsletter:</w:t>
            </w:r>
            <w:r>
              <w:t xml:space="preserve"> Unit 1 Family Activity </w:t>
            </w:r>
            <w:r w:rsidRPr="00B54D61">
              <w:t xml:space="preserve"> pg. TR3</w:t>
            </w:r>
          </w:p>
        </w:tc>
        <w:tc>
          <w:tcPr>
            <w:tcW w:w="1250" w:type="pct"/>
            <w:gridSpan w:val="3"/>
            <w:tcBorders>
              <w:left w:val="nil"/>
              <w:right w:val="nil"/>
            </w:tcBorders>
          </w:tcPr>
          <w:p w14:paraId="2ACC9EA8" w14:textId="77777777" w:rsidR="007B3BFD" w:rsidRDefault="007B3BFD" w:rsidP="00E4002E">
            <w:pPr>
              <w:rPr>
                <w:b/>
              </w:rPr>
            </w:pPr>
            <w:r w:rsidRPr="009E2A0D">
              <w:rPr>
                <w:b/>
              </w:rPr>
              <w:t>Culture</w:t>
            </w:r>
          </w:p>
          <w:p w14:paraId="06EF5246" w14:textId="77777777" w:rsidR="007B3BFD" w:rsidRPr="00816D73" w:rsidRDefault="007B3BFD" w:rsidP="00E4002E">
            <w:pPr>
              <w:pStyle w:val="ListParagraph"/>
              <w:numPr>
                <w:ilvl w:val="0"/>
                <w:numId w:val="12"/>
              </w:numPr>
              <w:ind w:left="433"/>
              <w:rPr>
                <w:rStyle w:val="Hyperlink"/>
                <w:color w:val="auto"/>
                <w:sz w:val="22"/>
                <w:szCs w:val="22"/>
                <w:u w:val="none"/>
              </w:rPr>
            </w:pPr>
            <w:r w:rsidRPr="00EF2080">
              <w:rPr>
                <w:sz w:val="22"/>
                <w:szCs w:val="22"/>
              </w:rPr>
              <w:t xml:space="preserve">Visit </w:t>
            </w:r>
            <w:hyperlink r:id="rId12" w:history="1">
              <w:r w:rsidRPr="00EF2080">
                <w:rPr>
                  <w:rStyle w:val="Hyperlink"/>
                  <w:sz w:val="22"/>
                  <w:szCs w:val="22"/>
                </w:rPr>
                <w:t>www.culturegrams.com</w:t>
              </w:r>
            </w:hyperlink>
          </w:p>
          <w:p w14:paraId="26340699" w14:textId="77777777" w:rsidR="007B3BFD" w:rsidRDefault="007B3BFD" w:rsidP="00E4002E">
            <w:pPr>
              <w:pStyle w:val="ListParagraph"/>
              <w:numPr>
                <w:ilvl w:val="0"/>
                <w:numId w:val="12"/>
              </w:numPr>
              <w:ind w:left="433"/>
            </w:pPr>
            <w:hyperlink r:id="rId13" w:history="1">
              <w:r w:rsidRPr="00A82E07">
                <w:rPr>
                  <w:rStyle w:val="Hyperlink"/>
                </w:rPr>
                <w:t>Suggested Book List</w:t>
              </w:r>
            </w:hyperlink>
          </w:p>
          <w:p w14:paraId="34EDD3C7" w14:textId="77777777" w:rsidR="007B3BFD" w:rsidRDefault="007B3BFD" w:rsidP="00E4002E">
            <w:pPr>
              <w:pStyle w:val="ListParagraph"/>
              <w:numPr>
                <w:ilvl w:val="0"/>
                <w:numId w:val="12"/>
              </w:numPr>
              <w:ind w:left="433"/>
            </w:pPr>
            <w:hyperlink r:id="rId14" w:history="1">
              <w:r w:rsidRPr="00A82E07">
                <w:rPr>
                  <w:rStyle w:val="Hyperlink"/>
                </w:rPr>
                <w:t>Sample Lessons: RIF Unit 1 Result 2</w:t>
              </w:r>
            </w:hyperlink>
          </w:p>
          <w:p w14:paraId="22E25BFA" w14:textId="77777777" w:rsidR="007B3BFD" w:rsidRPr="00816D73" w:rsidRDefault="007B3BFD" w:rsidP="00E4002E">
            <w:pPr>
              <w:pStyle w:val="ListParagraph"/>
              <w:numPr>
                <w:ilvl w:val="0"/>
                <w:numId w:val="12"/>
              </w:numPr>
              <w:ind w:left="433"/>
            </w:pPr>
            <w:hyperlink r:id="rId15" w:history="1">
              <w:r w:rsidRPr="00A26DD9">
                <w:rPr>
                  <w:rStyle w:val="Hyperlink"/>
                </w:rPr>
                <w:t>Sample of Culture Box Description</w:t>
              </w:r>
            </w:hyperlink>
          </w:p>
          <w:p w14:paraId="60EF41C3" w14:textId="77777777" w:rsidR="007B3BFD" w:rsidRDefault="007B3BFD" w:rsidP="00E4002E">
            <w:pPr>
              <w:pStyle w:val="ListParagraph"/>
              <w:numPr>
                <w:ilvl w:val="0"/>
                <w:numId w:val="12"/>
              </w:numPr>
              <w:ind w:left="433"/>
            </w:pPr>
            <w:hyperlink r:id="rId16" w:history="1">
              <w:r w:rsidRPr="00CE0296">
                <w:rPr>
                  <w:rStyle w:val="Hyperlink"/>
                </w:rPr>
                <w:t>PPT: Introduction to the Seven Elements of Culture</w:t>
              </w:r>
            </w:hyperlink>
          </w:p>
          <w:p w14:paraId="55BABBAB" w14:textId="26CF9A95" w:rsidR="007B3BFD" w:rsidRPr="0001502B" w:rsidRDefault="007B3BFD" w:rsidP="00E4002E">
            <w:pPr>
              <w:pStyle w:val="ListParagraph"/>
              <w:numPr>
                <w:ilvl w:val="0"/>
                <w:numId w:val="12"/>
              </w:numPr>
              <w:ind w:left="433"/>
            </w:pPr>
            <w:hyperlink r:id="rId17" w:history="1">
              <w:r w:rsidRPr="00CE0296">
                <w:rPr>
                  <w:rStyle w:val="Hyperlink"/>
                </w:rPr>
                <w:t>PPT: Seven Elements of Culture</w:t>
              </w:r>
            </w:hyperlink>
            <w:r>
              <w:rPr>
                <w:rStyle w:val="Hyperlink"/>
              </w:rPr>
              <w:t xml:space="preserve"> </w:t>
            </w:r>
          </w:p>
        </w:tc>
        <w:tc>
          <w:tcPr>
            <w:tcW w:w="1250" w:type="pct"/>
            <w:gridSpan w:val="2"/>
            <w:tcBorders>
              <w:left w:val="nil"/>
              <w:right w:val="nil"/>
            </w:tcBorders>
          </w:tcPr>
          <w:p w14:paraId="77BE6330" w14:textId="77777777" w:rsidR="007B3BFD" w:rsidRPr="004266D8" w:rsidRDefault="007B3BFD" w:rsidP="00E4002E">
            <w:pPr>
              <w:rPr>
                <w:b/>
              </w:rPr>
            </w:pPr>
            <w:r w:rsidRPr="009E2A0D">
              <w:rPr>
                <w:b/>
              </w:rPr>
              <w:t>Culture</w:t>
            </w:r>
            <w:r>
              <w:rPr>
                <w:b/>
              </w:rPr>
              <w:t xml:space="preserve"> continued…</w:t>
            </w:r>
          </w:p>
          <w:p w14:paraId="5DF020FF" w14:textId="77777777" w:rsidR="007B3BFD" w:rsidRPr="00CA02C0" w:rsidRDefault="007B3BFD" w:rsidP="00E4002E">
            <w:pPr>
              <w:pStyle w:val="ListParagraph"/>
              <w:numPr>
                <w:ilvl w:val="0"/>
                <w:numId w:val="12"/>
              </w:numPr>
              <w:ind w:left="430"/>
              <w:rPr>
                <w:b/>
              </w:rPr>
            </w:pPr>
            <w:r w:rsidRPr="00CA02C0">
              <w:t xml:space="preserve">Scott </w:t>
            </w:r>
            <w:proofErr w:type="spellStart"/>
            <w:r w:rsidRPr="00CA02C0">
              <w:t>Foresman</w:t>
            </w:r>
            <w:proofErr w:type="spellEnd"/>
            <w:r w:rsidRPr="00CA02C0">
              <w:t xml:space="preserve"> Vocabulary Card (s): community, culture, tradition, custom, ethnic group, ancestor</w:t>
            </w:r>
          </w:p>
          <w:p w14:paraId="602EBA84" w14:textId="77777777" w:rsidR="007B3BFD" w:rsidRPr="00F869E1" w:rsidRDefault="007B3BFD" w:rsidP="00E4002E">
            <w:pPr>
              <w:pStyle w:val="ListParagraph"/>
              <w:numPr>
                <w:ilvl w:val="0"/>
                <w:numId w:val="12"/>
              </w:numPr>
              <w:ind w:left="430"/>
            </w:pPr>
            <w:r w:rsidRPr="00B54D61">
              <w:t>S</w:t>
            </w:r>
            <w:r>
              <w:t xml:space="preserve">cott </w:t>
            </w:r>
            <w:proofErr w:type="spellStart"/>
            <w:r w:rsidRPr="00B54D61">
              <w:t>F</w:t>
            </w:r>
            <w:r>
              <w:t>oresman</w:t>
            </w:r>
            <w:proofErr w:type="spellEnd"/>
            <w:r w:rsidRPr="00B54D61">
              <w:t xml:space="preserve"> Graphic Organizers:</w:t>
            </w:r>
            <w:r>
              <w:t xml:space="preserve"> Vocabulary Organizer TR60, </w:t>
            </w:r>
            <w:r w:rsidRPr="00B54D61">
              <w:t>Comp</w:t>
            </w:r>
            <w:r>
              <w:t xml:space="preserve">are and Contrast pp. TR48, TR49; </w:t>
            </w:r>
            <w:r w:rsidRPr="00B54D61">
              <w:t>Traditions pp.E21</w:t>
            </w:r>
          </w:p>
        </w:tc>
        <w:tc>
          <w:tcPr>
            <w:tcW w:w="1250" w:type="pct"/>
            <w:gridSpan w:val="2"/>
            <w:tcBorders>
              <w:left w:val="nil"/>
            </w:tcBorders>
          </w:tcPr>
          <w:p w14:paraId="7BB638A9" w14:textId="77777777" w:rsidR="007B3BFD" w:rsidRPr="00B816D7" w:rsidRDefault="007B3BFD" w:rsidP="00E4002E">
            <w:pPr>
              <w:rPr>
                <w:b/>
              </w:rPr>
            </w:pPr>
            <w:r w:rsidRPr="009E2A0D">
              <w:rPr>
                <w:b/>
              </w:rPr>
              <w:t>Culture</w:t>
            </w:r>
            <w:r>
              <w:rPr>
                <w:b/>
              </w:rPr>
              <w:t xml:space="preserve"> continued…</w:t>
            </w:r>
          </w:p>
          <w:p w14:paraId="18A89C04" w14:textId="77777777" w:rsidR="007B3BFD" w:rsidRDefault="007B3BFD" w:rsidP="00E4002E">
            <w:pPr>
              <w:pStyle w:val="ListParagraph"/>
              <w:numPr>
                <w:ilvl w:val="0"/>
                <w:numId w:val="13"/>
              </w:numPr>
              <w:ind w:left="360"/>
            </w:pPr>
            <w:hyperlink r:id="rId18" w:history="1">
              <w:r w:rsidRPr="00A26DD9">
                <w:rPr>
                  <w:rStyle w:val="Hyperlink"/>
                </w:rPr>
                <w:t>Elements of Culture Reflections</w:t>
              </w:r>
            </w:hyperlink>
          </w:p>
          <w:p w14:paraId="1775F93B" w14:textId="77777777" w:rsidR="007B3BFD" w:rsidRDefault="007B3BFD" w:rsidP="00E4002E">
            <w:pPr>
              <w:pStyle w:val="ListParagraph"/>
              <w:numPr>
                <w:ilvl w:val="0"/>
                <w:numId w:val="13"/>
              </w:numPr>
              <w:ind w:left="360"/>
            </w:pPr>
            <w:r>
              <w:t>SF Document-Based Questions</w:t>
            </w:r>
          </w:p>
          <w:p w14:paraId="23E7139E" w14:textId="77777777" w:rsidR="007B3BFD" w:rsidRDefault="007B3BFD" w:rsidP="00E4002E">
            <w:pPr>
              <w:pStyle w:val="ListParagraph"/>
              <w:ind w:left="360"/>
            </w:pPr>
            <w:r>
              <w:t>Practice book (Documents 1-3 Part A</w:t>
            </w:r>
          </w:p>
          <w:p w14:paraId="72E85D4D" w14:textId="77777777" w:rsidR="007B3BFD" w:rsidRPr="00566970" w:rsidRDefault="007B3BFD" w:rsidP="00E4002E">
            <w:pPr>
              <w:pStyle w:val="ListParagraph"/>
              <w:ind w:left="360"/>
            </w:pPr>
            <w:r>
              <w:t xml:space="preserve">And part B </w:t>
            </w:r>
            <w:proofErr w:type="spellStart"/>
            <w:r>
              <w:t>pp</w:t>
            </w:r>
            <w:proofErr w:type="spellEnd"/>
            <w:r>
              <w:t xml:space="preserve"> 8-11)</w:t>
            </w:r>
          </w:p>
          <w:p w14:paraId="5750490F" w14:textId="77777777" w:rsidR="007B3BFD" w:rsidRPr="00566970" w:rsidRDefault="007B3BFD" w:rsidP="00E4002E">
            <w:pPr>
              <w:pStyle w:val="ListParagraph"/>
              <w:numPr>
                <w:ilvl w:val="0"/>
                <w:numId w:val="13"/>
              </w:numPr>
              <w:ind w:left="360"/>
            </w:pPr>
            <w:hyperlink r:id="rId19" w:history="1">
              <w:r w:rsidRPr="0085474B">
                <w:rPr>
                  <w:rStyle w:val="Hyperlink"/>
                </w:rPr>
                <w:t>Elements of Culture Rubric Sample 1</w:t>
              </w:r>
            </w:hyperlink>
          </w:p>
          <w:p w14:paraId="3E0FA87B" w14:textId="77777777" w:rsidR="007B3BFD" w:rsidRPr="00566970" w:rsidRDefault="007B3BFD" w:rsidP="00E4002E">
            <w:pPr>
              <w:pStyle w:val="ListParagraph"/>
              <w:numPr>
                <w:ilvl w:val="0"/>
                <w:numId w:val="13"/>
              </w:numPr>
              <w:ind w:left="360"/>
            </w:pPr>
            <w:hyperlink r:id="rId20" w:history="1">
              <w:r w:rsidRPr="00A26DD9">
                <w:rPr>
                  <w:rStyle w:val="Hyperlink"/>
                </w:rPr>
                <w:t>Rubric for Culture Box Sample 2</w:t>
              </w:r>
            </w:hyperlink>
          </w:p>
          <w:p w14:paraId="79BF3CF7" w14:textId="77777777" w:rsidR="007B3BFD" w:rsidRPr="00F351AE" w:rsidRDefault="007B3BFD" w:rsidP="00E4002E">
            <w:pPr>
              <w:pStyle w:val="ListParagraph"/>
              <w:ind w:left="360"/>
              <w:rPr>
                <w:sz w:val="22"/>
                <w:szCs w:val="22"/>
              </w:rPr>
            </w:pPr>
          </w:p>
        </w:tc>
      </w:tr>
    </w:tbl>
    <w:p w14:paraId="32243D00" w14:textId="45F79974" w:rsidR="0079640E" w:rsidRDefault="0079640E" w:rsidP="007B3BFD">
      <w:pPr>
        <w:spacing w:after="200" w:line="276" w:lineRule="auto"/>
        <w:rPr>
          <w:rStyle w:val="Hyperlink"/>
          <w:sz w:val="2"/>
          <w:szCs w:val="2"/>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780"/>
        <w:gridCol w:w="195"/>
        <w:gridCol w:w="2927"/>
        <w:gridCol w:w="1951"/>
        <w:gridCol w:w="1951"/>
        <w:gridCol w:w="2927"/>
        <w:gridCol w:w="976"/>
        <w:gridCol w:w="3902"/>
      </w:tblGrid>
      <w:tr w:rsidR="0079640E" w:rsidRPr="00D3537B" w14:paraId="4612654E" w14:textId="77777777" w:rsidTr="00FD067A">
        <w:trPr>
          <w:trHeight w:val="96"/>
        </w:trPr>
        <w:tc>
          <w:tcPr>
            <w:tcW w:w="1200" w:type="pct"/>
            <w:gridSpan w:val="2"/>
            <w:tcBorders>
              <w:bottom w:val="single" w:sz="4" w:space="0" w:color="auto"/>
            </w:tcBorders>
            <w:shd w:val="clear" w:color="auto" w:fill="auto"/>
          </w:tcPr>
          <w:p w14:paraId="46126545" w14:textId="77777777" w:rsidR="0079640E" w:rsidRPr="005E17F2" w:rsidRDefault="0079640E" w:rsidP="00FD067A">
            <w:pPr>
              <w:jc w:val="center"/>
              <w:rPr>
                <w:b/>
                <w:sz w:val="32"/>
                <w:szCs w:val="32"/>
              </w:rPr>
            </w:pPr>
            <w:r>
              <w:rPr>
                <w:b/>
                <w:bCs/>
                <w:sz w:val="32"/>
                <w:szCs w:val="20"/>
              </w:rPr>
              <w:br/>
            </w:r>
            <w:r w:rsidRPr="005E17F2">
              <w:rPr>
                <w:b/>
                <w:sz w:val="32"/>
                <w:szCs w:val="32"/>
              </w:rPr>
              <w:t>Unit 2:  Journey with World Families</w:t>
            </w:r>
          </w:p>
          <w:p w14:paraId="46126546" w14:textId="77777777" w:rsidR="0079640E" w:rsidRDefault="0079640E" w:rsidP="00FD067A">
            <w:pPr>
              <w:jc w:val="center"/>
              <w:rPr>
                <w:b/>
                <w:sz w:val="28"/>
              </w:rPr>
            </w:pPr>
          </w:p>
          <w:p w14:paraId="46126547" w14:textId="77777777" w:rsidR="0079640E" w:rsidRPr="00A36EA7" w:rsidRDefault="0079640E" w:rsidP="00FD067A">
            <w:pPr>
              <w:jc w:val="center"/>
              <w:rPr>
                <w:sz w:val="28"/>
                <w:szCs w:val="28"/>
              </w:rPr>
            </w:pPr>
            <w:r w:rsidRPr="00A36EA7">
              <w:rPr>
                <w:sz w:val="28"/>
                <w:szCs w:val="28"/>
              </w:rPr>
              <w:t>How are groups of people alike and different?</w:t>
            </w:r>
          </w:p>
          <w:p w14:paraId="46126548" w14:textId="77777777" w:rsidR="0079640E" w:rsidRDefault="0079640E" w:rsidP="00FD067A">
            <w:pPr>
              <w:jc w:val="center"/>
              <w:rPr>
                <w:bCs/>
                <w:sz w:val="32"/>
                <w:szCs w:val="20"/>
              </w:rPr>
            </w:pPr>
          </w:p>
          <w:p w14:paraId="46126549" w14:textId="77777777" w:rsidR="0079640E" w:rsidRPr="00D3537B" w:rsidRDefault="0079640E" w:rsidP="00FD067A">
            <w:pPr>
              <w:jc w:val="center"/>
              <w:rPr>
                <w:b/>
              </w:rPr>
            </w:pPr>
            <w:r>
              <w:rPr>
                <w:bCs/>
                <w:szCs w:val="20"/>
              </w:rPr>
              <w:t xml:space="preserve"> (3-4 weeks)</w:t>
            </w:r>
          </w:p>
        </w:tc>
        <w:tc>
          <w:tcPr>
            <w:tcW w:w="3800" w:type="pct"/>
            <w:gridSpan w:val="7"/>
            <w:tcBorders>
              <w:bottom w:val="single" w:sz="4" w:space="0" w:color="auto"/>
            </w:tcBorders>
            <w:shd w:val="clear" w:color="auto" w:fill="auto"/>
            <w:vAlign w:val="center"/>
          </w:tcPr>
          <w:p w14:paraId="4612654A" w14:textId="77777777" w:rsidR="0079640E" w:rsidRPr="00A76AA9" w:rsidRDefault="0079640E" w:rsidP="00FD067A">
            <w:r w:rsidRPr="00A76AA9">
              <w:rPr>
                <w:rStyle w:val="smallfnt1"/>
                <w:rFonts w:ascii="Times New Roman" w:hAnsi="Times New Roman" w:cs="Times New Roman"/>
                <w:color w:val="404040"/>
                <w:bdr w:val="none" w:sz="0" w:space="0" w:color="auto" w:frame="1"/>
              </w:rPr>
              <w:t xml:space="preserve">In this unit, students will investigate the similarities and differences that exist between their classmates cultures.  Students will use their </w:t>
            </w:r>
            <w:r w:rsidRPr="00A76AA9">
              <w:t>culture box to write and present a “compare and contrast” chart demonstrating the similarities and differences between two or more cultural groups in given categories such as food, shelter, language, religion, arts or beliefs.  In addition, students will use an object from their culture box to develop a traditional narrative writing piece.</w:t>
            </w:r>
            <w:r w:rsidRPr="00A76AA9">
              <w:rPr>
                <w:color w:val="000000"/>
                <w:bdr w:val="none" w:sz="0" w:space="0" w:color="auto" w:frame="1"/>
              </w:rPr>
              <w:br/>
            </w:r>
          </w:p>
          <w:p w14:paraId="4612654B" w14:textId="77777777" w:rsidR="0079640E" w:rsidRPr="00593C81" w:rsidRDefault="0079640E" w:rsidP="00FD067A">
            <w:r w:rsidRPr="00593C81">
              <w:t>The goals of this unit will be achieved through focused inquiry centered on the following themes:</w:t>
            </w:r>
          </w:p>
          <w:p w14:paraId="4612654C" w14:textId="77777777" w:rsidR="0079640E" w:rsidRPr="00A76AA9" w:rsidRDefault="0079640E" w:rsidP="00FD067A">
            <w:pPr>
              <w:pStyle w:val="ListParagraph"/>
              <w:numPr>
                <w:ilvl w:val="0"/>
                <w:numId w:val="5"/>
              </w:numPr>
              <w:rPr>
                <w:b/>
              </w:rPr>
            </w:pPr>
            <w:r w:rsidRPr="00A76AA9">
              <w:rPr>
                <w:b/>
              </w:rPr>
              <w:t>Culture</w:t>
            </w:r>
          </w:p>
          <w:p w14:paraId="4612654D" w14:textId="77777777" w:rsidR="0079640E" w:rsidRPr="0050180F" w:rsidRDefault="0079640E" w:rsidP="00FD067A">
            <w:pPr>
              <w:pStyle w:val="ListParagraph"/>
              <w:numPr>
                <w:ilvl w:val="0"/>
                <w:numId w:val="3"/>
              </w:numPr>
            </w:pPr>
            <w:r w:rsidRPr="00593C81">
              <w:t>How are groups of people alike and different?</w:t>
            </w:r>
          </w:p>
        </w:tc>
      </w:tr>
      <w:tr w:rsidR="0079640E" w:rsidRPr="00D3537B" w14:paraId="46126550" w14:textId="77777777" w:rsidTr="00FD067A">
        <w:trPr>
          <w:trHeight w:val="96"/>
        </w:trPr>
        <w:tc>
          <w:tcPr>
            <w:tcW w:w="5000" w:type="pct"/>
            <w:gridSpan w:val="9"/>
            <w:tcBorders>
              <w:left w:val="nil"/>
              <w:bottom w:val="single" w:sz="4" w:space="0" w:color="auto"/>
              <w:right w:val="nil"/>
            </w:tcBorders>
            <w:shd w:val="clear" w:color="auto" w:fill="auto"/>
            <w:vAlign w:val="center"/>
          </w:tcPr>
          <w:p w14:paraId="4612654F" w14:textId="77777777" w:rsidR="0079640E" w:rsidRPr="00D3537B" w:rsidRDefault="0079640E" w:rsidP="00FD067A"/>
        </w:tc>
      </w:tr>
      <w:tr w:rsidR="0079640E" w:rsidRPr="00D3537B" w14:paraId="46126556" w14:textId="77777777" w:rsidTr="00FD067A">
        <w:trPr>
          <w:trHeight w:val="96"/>
        </w:trPr>
        <w:tc>
          <w:tcPr>
            <w:tcW w:w="1000" w:type="pct"/>
            <w:tcBorders>
              <w:bottom w:val="single" w:sz="4" w:space="0" w:color="auto"/>
            </w:tcBorders>
            <w:shd w:val="clear" w:color="auto" w:fill="C6D9F1" w:themeFill="text2" w:themeFillTint="33"/>
            <w:vAlign w:val="center"/>
          </w:tcPr>
          <w:p w14:paraId="46126551" w14:textId="77777777" w:rsidR="0079640E" w:rsidRPr="00AE5A07" w:rsidRDefault="0079640E" w:rsidP="00FD067A">
            <w:pPr>
              <w:jc w:val="center"/>
              <w:rPr>
                <w:b/>
                <w:sz w:val="22"/>
                <w:szCs w:val="22"/>
              </w:rPr>
            </w:pPr>
            <w:r w:rsidRPr="00AE5A07">
              <w:rPr>
                <w:b/>
                <w:sz w:val="22"/>
                <w:szCs w:val="22"/>
              </w:rPr>
              <w:t>ESSENTIAL QUESTIONS</w:t>
            </w:r>
          </w:p>
        </w:tc>
        <w:tc>
          <w:tcPr>
            <w:tcW w:w="1000" w:type="pct"/>
            <w:gridSpan w:val="3"/>
            <w:tcBorders>
              <w:bottom w:val="single" w:sz="4" w:space="0" w:color="auto"/>
            </w:tcBorders>
            <w:shd w:val="clear" w:color="auto" w:fill="C6D9F1" w:themeFill="text2" w:themeFillTint="33"/>
            <w:vAlign w:val="center"/>
          </w:tcPr>
          <w:p w14:paraId="46126552" w14:textId="77777777" w:rsidR="0079640E" w:rsidRPr="00AE5A07" w:rsidRDefault="0079640E" w:rsidP="00FD067A">
            <w:pPr>
              <w:jc w:val="center"/>
              <w:rPr>
                <w:b/>
                <w:sz w:val="22"/>
                <w:szCs w:val="22"/>
              </w:rPr>
            </w:pPr>
            <w:r w:rsidRPr="00AE5A07">
              <w:rPr>
                <w:b/>
                <w:sz w:val="22"/>
                <w:szCs w:val="22"/>
              </w:rPr>
              <w:t>COMMON CORE &amp; NCSS STANDARDS</w:t>
            </w:r>
          </w:p>
        </w:tc>
        <w:tc>
          <w:tcPr>
            <w:tcW w:w="1000" w:type="pct"/>
            <w:gridSpan w:val="2"/>
            <w:tcBorders>
              <w:bottom w:val="single" w:sz="4" w:space="0" w:color="auto"/>
            </w:tcBorders>
            <w:shd w:val="clear" w:color="auto" w:fill="C6D9F1" w:themeFill="text2" w:themeFillTint="33"/>
            <w:vAlign w:val="center"/>
          </w:tcPr>
          <w:p w14:paraId="46126553" w14:textId="77777777" w:rsidR="0079640E" w:rsidRPr="00AE5A07" w:rsidRDefault="0079640E" w:rsidP="00FD067A">
            <w:pPr>
              <w:jc w:val="center"/>
              <w:rPr>
                <w:b/>
                <w:sz w:val="22"/>
                <w:szCs w:val="22"/>
              </w:rPr>
            </w:pPr>
            <w:r>
              <w:rPr>
                <w:b/>
                <w:sz w:val="22"/>
                <w:szCs w:val="22"/>
              </w:rPr>
              <w:t>RESULTS</w:t>
            </w:r>
          </w:p>
        </w:tc>
        <w:tc>
          <w:tcPr>
            <w:tcW w:w="1000" w:type="pct"/>
            <w:gridSpan w:val="2"/>
            <w:tcBorders>
              <w:bottom w:val="single" w:sz="4" w:space="0" w:color="auto"/>
            </w:tcBorders>
            <w:shd w:val="clear" w:color="auto" w:fill="C6D9F1" w:themeFill="text2" w:themeFillTint="33"/>
            <w:vAlign w:val="center"/>
          </w:tcPr>
          <w:p w14:paraId="46126554" w14:textId="77777777" w:rsidR="0079640E" w:rsidRPr="00AE5A07" w:rsidRDefault="0079640E" w:rsidP="00FD067A">
            <w:pPr>
              <w:jc w:val="center"/>
              <w:rPr>
                <w:b/>
                <w:sz w:val="22"/>
                <w:szCs w:val="22"/>
              </w:rPr>
            </w:pPr>
            <w:r>
              <w:rPr>
                <w:b/>
                <w:sz w:val="22"/>
                <w:szCs w:val="22"/>
              </w:rPr>
              <w:t>CONTENT</w:t>
            </w:r>
          </w:p>
        </w:tc>
        <w:tc>
          <w:tcPr>
            <w:tcW w:w="1000" w:type="pct"/>
            <w:tcBorders>
              <w:bottom w:val="single" w:sz="4" w:space="0" w:color="auto"/>
            </w:tcBorders>
            <w:shd w:val="clear" w:color="auto" w:fill="C6D9F1" w:themeFill="text2" w:themeFillTint="33"/>
            <w:vAlign w:val="center"/>
          </w:tcPr>
          <w:p w14:paraId="46126555" w14:textId="77777777" w:rsidR="0079640E" w:rsidRPr="00AE5A07" w:rsidRDefault="0079640E" w:rsidP="00FD067A">
            <w:pPr>
              <w:jc w:val="center"/>
              <w:rPr>
                <w:b/>
                <w:sz w:val="22"/>
                <w:szCs w:val="22"/>
              </w:rPr>
            </w:pPr>
            <w:r w:rsidRPr="00AE5A07">
              <w:rPr>
                <w:b/>
                <w:sz w:val="22"/>
                <w:szCs w:val="22"/>
              </w:rPr>
              <w:t>STUDENT PERFORMANCE EXPECTATIONS</w:t>
            </w:r>
          </w:p>
        </w:tc>
      </w:tr>
      <w:tr w:rsidR="0079640E" w:rsidRPr="00D3537B" w14:paraId="46126568" w14:textId="77777777" w:rsidTr="00FD067A">
        <w:trPr>
          <w:trHeight w:val="332"/>
        </w:trPr>
        <w:tc>
          <w:tcPr>
            <w:tcW w:w="1000" w:type="pct"/>
            <w:tcBorders>
              <w:bottom w:val="single" w:sz="4" w:space="0" w:color="auto"/>
            </w:tcBorders>
          </w:tcPr>
          <w:p w14:paraId="46126557" w14:textId="77777777" w:rsidR="0079640E" w:rsidRPr="00A76AA9" w:rsidRDefault="0079640E" w:rsidP="0079640E">
            <w:pPr>
              <w:pStyle w:val="ListParagraph"/>
              <w:numPr>
                <w:ilvl w:val="0"/>
                <w:numId w:val="14"/>
              </w:numPr>
            </w:pPr>
            <w:r w:rsidRPr="00A76AA9">
              <w:t>How are the families and traditions of groups of people alike and different?</w:t>
            </w:r>
          </w:p>
          <w:p w14:paraId="46126558" w14:textId="77777777" w:rsidR="0079640E" w:rsidRPr="00A76AA9" w:rsidRDefault="0079640E" w:rsidP="0079640E">
            <w:pPr>
              <w:pStyle w:val="ListParagraph"/>
              <w:numPr>
                <w:ilvl w:val="0"/>
                <w:numId w:val="14"/>
              </w:numPr>
            </w:pPr>
            <w:r w:rsidRPr="00A76AA9">
              <w:t>How do people pass on traditions?</w:t>
            </w:r>
          </w:p>
          <w:p w14:paraId="46126559" w14:textId="77777777" w:rsidR="0079640E" w:rsidRPr="00A76AA9" w:rsidRDefault="0079640E" w:rsidP="00FD067A">
            <w:r w:rsidRPr="00A76AA9">
              <w:t xml:space="preserve"> </w:t>
            </w:r>
          </w:p>
          <w:p w14:paraId="4612655A" w14:textId="77777777" w:rsidR="0079640E" w:rsidRPr="00A76AA9" w:rsidRDefault="0079640E" w:rsidP="00FD067A">
            <w:pPr>
              <w:ind w:left="360"/>
              <w:rPr>
                <w:sz w:val="22"/>
                <w:szCs w:val="22"/>
              </w:rPr>
            </w:pPr>
          </w:p>
        </w:tc>
        <w:tc>
          <w:tcPr>
            <w:tcW w:w="1000" w:type="pct"/>
            <w:gridSpan w:val="3"/>
            <w:tcBorders>
              <w:bottom w:val="single" w:sz="4" w:space="0" w:color="auto"/>
            </w:tcBorders>
            <w:shd w:val="clear" w:color="auto" w:fill="auto"/>
          </w:tcPr>
          <w:p w14:paraId="4612655B" w14:textId="77777777" w:rsidR="0079640E" w:rsidRPr="00A76AA9" w:rsidRDefault="0079640E" w:rsidP="00FD067A">
            <w:pPr>
              <w:numPr>
                <w:ilvl w:val="0"/>
                <w:numId w:val="1"/>
              </w:numPr>
            </w:pPr>
            <w:r w:rsidRPr="00A76AA9">
              <w:t xml:space="preserve">Describe the value of both cultural unity and diversity within and across groups. </w:t>
            </w:r>
          </w:p>
          <w:p w14:paraId="4612655C" w14:textId="77777777" w:rsidR="0079640E" w:rsidRPr="00A76AA9" w:rsidRDefault="0079640E" w:rsidP="00FD067A">
            <w:pPr>
              <w:pStyle w:val="ListParagraph"/>
              <w:numPr>
                <w:ilvl w:val="0"/>
                <w:numId w:val="2"/>
              </w:numPr>
            </w:pPr>
            <w:r w:rsidRPr="00A76AA9">
              <w:t>RI9 Compare and contrast the most important points and key details presented in two texts on the same topic.</w:t>
            </w:r>
          </w:p>
          <w:p w14:paraId="4612655D" w14:textId="77777777" w:rsidR="0079640E" w:rsidRPr="00A76AA9" w:rsidRDefault="0079640E" w:rsidP="00FD067A">
            <w:pPr>
              <w:pStyle w:val="ListParagraph"/>
              <w:numPr>
                <w:ilvl w:val="0"/>
                <w:numId w:val="2"/>
              </w:numPr>
            </w:pPr>
            <w:r w:rsidRPr="00A76AA9">
              <w:t>W8:  Recall information from experience or gather information from print and digital sources; take brief notes on sources and sort evidence into provided categories.</w:t>
            </w:r>
          </w:p>
          <w:p w14:paraId="4612655E" w14:textId="77777777" w:rsidR="0079640E" w:rsidRPr="00A76AA9" w:rsidRDefault="0079640E" w:rsidP="00FD067A">
            <w:pPr>
              <w:pStyle w:val="ListParagraph"/>
              <w:numPr>
                <w:ilvl w:val="0"/>
                <w:numId w:val="2"/>
              </w:numPr>
            </w:pPr>
            <w:r w:rsidRPr="00A76AA9">
              <w:t>SL 4:  Report on a topic or text, tell or recount an experience with appropriate facts and relevant descriptive details, speaking clearly at an understandable pace.</w:t>
            </w:r>
          </w:p>
          <w:p w14:paraId="4612655F" w14:textId="77777777" w:rsidR="0079640E" w:rsidRPr="00A76AA9" w:rsidRDefault="0079640E" w:rsidP="00FD067A">
            <w:pPr>
              <w:pStyle w:val="ListParagraph"/>
              <w:ind w:left="360"/>
              <w:rPr>
                <w:sz w:val="22"/>
                <w:szCs w:val="22"/>
              </w:rPr>
            </w:pPr>
          </w:p>
          <w:p w14:paraId="46126560" w14:textId="77777777" w:rsidR="0079640E" w:rsidRPr="00A76AA9" w:rsidRDefault="0079640E" w:rsidP="00FD067A">
            <w:pPr>
              <w:ind w:left="360"/>
              <w:rPr>
                <w:sz w:val="22"/>
                <w:szCs w:val="22"/>
              </w:rPr>
            </w:pPr>
          </w:p>
        </w:tc>
        <w:tc>
          <w:tcPr>
            <w:tcW w:w="1000" w:type="pct"/>
            <w:gridSpan w:val="2"/>
            <w:tcBorders>
              <w:bottom w:val="single" w:sz="4" w:space="0" w:color="auto"/>
            </w:tcBorders>
            <w:shd w:val="clear" w:color="auto" w:fill="auto"/>
          </w:tcPr>
          <w:p w14:paraId="46126561" w14:textId="77777777" w:rsidR="0079640E" w:rsidRPr="00A76AA9" w:rsidRDefault="0079640E" w:rsidP="0079640E">
            <w:pPr>
              <w:numPr>
                <w:ilvl w:val="0"/>
                <w:numId w:val="15"/>
              </w:numPr>
              <w:rPr>
                <w:b/>
              </w:rPr>
            </w:pPr>
            <w:r w:rsidRPr="00A76AA9">
              <w:rPr>
                <w:rStyle w:val="smallfnt1"/>
                <w:rFonts w:ascii="Times New Roman" w:hAnsi="Times New Roman" w:cs="Times New Roman"/>
                <w:b w:val="0"/>
              </w:rPr>
              <w:t>Students explore and describe similarities and differences in the ways various cultural groups meet similar needs and concerns.</w:t>
            </w:r>
          </w:p>
          <w:p w14:paraId="46126562" w14:textId="77777777" w:rsidR="0079640E" w:rsidRPr="00A76AA9" w:rsidRDefault="0079640E" w:rsidP="00FD067A">
            <w:pPr>
              <w:pStyle w:val="ListParagraph"/>
              <w:ind w:left="360"/>
              <w:rPr>
                <w:sz w:val="22"/>
                <w:szCs w:val="22"/>
              </w:rPr>
            </w:pPr>
            <w:r w:rsidRPr="00A76AA9">
              <w:rPr>
                <w:sz w:val="22"/>
                <w:szCs w:val="22"/>
              </w:rPr>
              <w:t xml:space="preserve"> </w:t>
            </w:r>
          </w:p>
        </w:tc>
        <w:tc>
          <w:tcPr>
            <w:tcW w:w="1000" w:type="pct"/>
            <w:gridSpan w:val="2"/>
            <w:tcBorders>
              <w:bottom w:val="single" w:sz="4" w:space="0" w:color="auto"/>
            </w:tcBorders>
            <w:shd w:val="clear" w:color="auto" w:fill="auto"/>
          </w:tcPr>
          <w:p w14:paraId="46126563" w14:textId="77777777" w:rsidR="0079640E" w:rsidRPr="00A76AA9" w:rsidRDefault="0079640E" w:rsidP="0079640E">
            <w:pPr>
              <w:pStyle w:val="ListParagraph"/>
              <w:numPr>
                <w:ilvl w:val="0"/>
                <w:numId w:val="24"/>
              </w:numPr>
              <w:rPr>
                <w:sz w:val="22"/>
                <w:szCs w:val="22"/>
              </w:rPr>
            </w:pPr>
            <w:r w:rsidRPr="00A76AA9">
              <w:rPr>
                <w:sz w:val="22"/>
                <w:szCs w:val="22"/>
              </w:rPr>
              <w:t xml:space="preserve">I  </w:t>
            </w:r>
            <w:r w:rsidRPr="00A76AA9">
              <w:rPr>
                <w:b/>
                <w:sz w:val="22"/>
                <w:szCs w:val="22"/>
              </w:rPr>
              <w:t>Culture</w:t>
            </w:r>
          </w:p>
          <w:p w14:paraId="46126564" w14:textId="77777777" w:rsidR="0079640E" w:rsidRPr="00A76AA9" w:rsidRDefault="0079640E" w:rsidP="0079640E">
            <w:pPr>
              <w:pStyle w:val="ListParagraph"/>
              <w:numPr>
                <w:ilvl w:val="1"/>
                <w:numId w:val="24"/>
              </w:numPr>
            </w:pPr>
            <w:r w:rsidRPr="00A76AA9">
              <w:t>Families in world communities differ from place to place.</w:t>
            </w:r>
          </w:p>
          <w:p w14:paraId="46126565" w14:textId="77777777" w:rsidR="0079640E" w:rsidRPr="00A76AA9" w:rsidRDefault="0079640E" w:rsidP="0079640E">
            <w:pPr>
              <w:pStyle w:val="ListParagraph"/>
              <w:numPr>
                <w:ilvl w:val="1"/>
                <w:numId w:val="24"/>
              </w:numPr>
            </w:pPr>
            <w:r w:rsidRPr="00A76AA9">
              <w:t>Peoples in world communities use legends, folktales, oral histories biographies autobiographies and historical narratives to transmit values, ideas, beliefs and traditions.</w:t>
            </w:r>
          </w:p>
          <w:p w14:paraId="46126566" w14:textId="77777777" w:rsidR="0079640E" w:rsidRPr="00A76AA9" w:rsidRDefault="0079640E" w:rsidP="00FD067A">
            <w:pPr>
              <w:rPr>
                <w:sz w:val="22"/>
                <w:szCs w:val="22"/>
              </w:rPr>
            </w:pPr>
          </w:p>
        </w:tc>
        <w:tc>
          <w:tcPr>
            <w:tcW w:w="1000" w:type="pct"/>
            <w:tcBorders>
              <w:bottom w:val="single" w:sz="4" w:space="0" w:color="auto"/>
            </w:tcBorders>
            <w:shd w:val="clear" w:color="auto" w:fill="auto"/>
          </w:tcPr>
          <w:p w14:paraId="46126567" w14:textId="77777777" w:rsidR="0079640E" w:rsidRPr="00A76AA9" w:rsidRDefault="0079640E" w:rsidP="0079640E">
            <w:pPr>
              <w:pStyle w:val="ListParagraph"/>
              <w:numPr>
                <w:ilvl w:val="0"/>
                <w:numId w:val="25"/>
              </w:numPr>
            </w:pPr>
            <w:r w:rsidRPr="00A76AA9">
              <w:t>Students will gather information from experiences and other sources (personal culture box) in order to write and present  a “compare and contrast” chart demonstrating the similarities and differences between two or more cultural groups in given categories ( such as food, shelter, language, religion, arts or beliefs). Students will then apply this information to construct a personal narrative.</w:t>
            </w:r>
          </w:p>
        </w:tc>
      </w:tr>
      <w:tr w:rsidR="0079640E" w:rsidRPr="00D3537B" w14:paraId="46126576" w14:textId="77777777" w:rsidTr="00FD067A">
        <w:trPr>
          <w:trHeight w:val="332"/>
        </w:trPr>
        <w:tc>
          <w:tcPr>
            <w:tcW w:w="1250" w:type="pct"/>
            <w:gridSpan w:val="3"/>
            <w:tcBorders>
              <w:right w:val="nil"/>
            </w:tcBorders>
          </w:tcPr>
          <w:p w14:paraId="46126569" w14:textId="77777777" w:rsidR="0079640E" w:rsidRPr="007E5245" w:rsidRDefault="0079640E" w:rsidP="00FD067A">
            <w:r w:rsidRPr="007E5245">
              <w:t>Resources</w:t>
            </w:r>
            <w:r>
              <w:t>: Unit 2</w:t>
            </w:r>
          </w:p>
          <w:p w14:paraId="4612656A" w14:textId="77777777" w:rsidR="0079640E" w:rsidRPr="007E5245" w:rsidRDefault="0079640E" w:rsidP="00FD067A">
            <w:pPr>
              <w:rPr>
                <w:b/>
              </w:rPr>
            </w:pPr>
            <w:r w:rsidRPr="007E5245">
              <w:rPr>
                <w:b/>
              </w:rPr>
              <w:t>Culture</w:t>
            </w:r>
          </w:p>
          <w:p w14:paraId="4612656B" w14:textId="77777777" w:rsidR="0079640E" w:rsidRPr="00CD4B72" w:rsidRDefault="008037B9" w:rsidP="00FD067A">
            <w:pPr>
              <w:pStyle w:val="ListParagraph"/>
              <w:numPr>
                <w:ilvl w:val="0"/>
                <w:numId w:val="8"/>
              </w:numPr>
              <w:rPr>
                <w:rStyle w:val="Hyperlink"/>
                <w:color w:val="auto"/>
                <w:u w:val="none"/>
              </w:rPr>
            </w:pPr>
            <w:hyperlink r:id="rId21" w:history="1">
              <w:r w:rsidR="0079640E" w:rsidRPr="00C75583">
                <w:rPr>
                  <w:rStyle w:val="Hyperlink"/>
                </w:rPr>
                <w:t xml:space="preserve"> Suggested Book List</w:t>
              </w:r>
            </w:hyperlink>
          </w:p>
          <w:p w14:paraId="4612656C" w14:textId="77777777" w:rsidR="0079640E" w:rsidRPr="007E5245" w:rsidRDefault="0079640E" w:rsidP="00FD067A">
            <w:pPr>
              <w:pStyle w:val="ListParagraph"/>
              <w:numPr>
                <w:ilvl w:val="0"/>
                <w:numId w:val="8"/>
              </w:numPr>
            </w:pPr>
            <w:r w:rsidRPr="00E7143D">
              <w:t xml:space="preserve">Visit </w:t>
            </w:r>
            <w:hyperlink r:id="rId22" w:history="1">
              <w:r w:rsidRPr="00E7143D">
                <w:rPr>
                  <w:rStyle w:val="Hyperlink"/>
                </w:rPr>
                <w:t>www.culturegrams.com</w:t>
              </w:r>
            </w:hyperlink>
          </w:p>
          <w:p w14:paraId="4612656D" w14:textId="77777777" w:rsidR="0079640E" w:rsidRPr="007E5245" w:rsidRDefault="0079640E" w:rsidP="00FD067A"/>
        </w:tc>
        <w:tc>
          <w:tcPr>
            <w:tcW w:w="1250" w:type="pct"/>
            <w:gridSpan w:val="2"/>
            <w:tcBorders>
              <w:left w:val="nil"/>
              <w:right w:val="nil"/>
            </w:tcBorders>
          </w:tcPr>
          <w:p w14:paraId="4612656E" w14:textId="77777777" w:rsidR="0079640E" w:rsidRPr="007E5245" w:rsidRDefault="0079640E" w:rsidP="00FD067A"/>
          <w:p w14:paraId="4612656F" w14:textId="77777777" w:rsidR="0079640E" w:rsidRDefault="008037B9" w:rsidP="00FD067A">
            <w:pPr>
              <w:pStyle w:val="ListParagraph"/>
              <w:numPr>
                <w:ilvl w:val="0"/>
                <w:numId w:val="8"/>
              </w:numPr>
            </w:pPr>
            <w:hyperlink r:id="rId23" w:history="1">
              <w:r w:rsidR="0079640E" w:rsidRPr="00C17679">
                <w:rPr>
                  <w:rStyle w:val="Hyperlink"/>
                </w:rPr>
                <w:t>Sample Lesson: RIF Unit 4 Result 1</w:t>
              </w:r>
            </w:hyperlink>
          </w:p>
          <w:p w14:paraId="46126570" w14:textId="77777777" w:rsidR="0079640E" w:rsidRDefault="008037B9" w:rsidP="00FD067A">
            <w:pPr>
              <w:pStyle w:val="ListParagraph"/>
              <w:numPr>
                <w:ilvl w:val="0"/>
                <w:numId w:val="8"/>
              </w:numPr>
            </w:pPr>
            <w:hyperlink r:id="rId24" w:history="1">
              <w:r w:rsidR="0079640E" w:rsidRPr="000A0874">
                <w:rPr>
                  <w:rStyle w:val="Hyperlink"/>
                </w:rPr>
                <w:t xml:space="preserve"> I Notice I Wonder</w:t>
              </w:r>
            </w:hyperlink>
          </w:p>
          <w:p w14:paraId="46126571" w14:textId="77777777" w:rsidR="0079640E" w:rsidRPr="007E5245" w:rsidRDefault="008037B9" w:rsidP="00FD067A">
            <w:pPr>
              <w:pStyle w:val="ListParagraph"/>
              <w:numPr>
                <w:ilvl w:val="0"/>
                <w:numId w:val="8"/>
              </w:numPr>
            </w:pPr>
            <w:hyperlink r:id="rId25" w:history="1">
              <w:r w:rsidR="0079640E" w:rsidRPr="00C17679">
                <w:rPr>
                  <w:rStyle w:val="Hyperlink"/>
                </w:rPr>
                <w:t>Reflection Sheet</w:t>
              </w:r>
            </w:hyperlink>
          </w:p>
        </w:tc>
        <w:tc>
          <w:tcPr>
            <w:tcW w:w="1250" w:type="pct"/>
            <w:gridSpan w:val="2"/>
            <w:tcBorders>
              <w:left w:val="nil"/>
              <w:right w:val="nil"/>
            </w:tcBorders>
          </w:tcPr>
          <w:p w14:paraId="46126572" w14:textId="77777777" w:rsidR="0079640E" w:rsidRDefault="0079640E" w:rsidP="00FD067A">
            <w:pPr>
              <w:rPr>
                <w:sz w:val="22"/>
                <w:szCs w:val="22"/>
              </w:rPr>
            </w:pPr>
          </w:p>
          <w:p w14:paraId="46126573" w14:textId="77777777" w:rsidR="0079640E" w:rsidRPr="00CD542C" w:rsidRDefault="0079640E" w:rsidP="00FD067A">
            <w:pPr>
              <w:pStyle w:val="ListParagraph"/>
              <w:numPr>
                <w:ilvl w:val="0"/>
                <w:numId w:val="8"/>
              </w:numPr>
            </w:pPr>
            <w:r w:rsidRPr="00CD542C">
              <w:t>SF Graphic Organizer TR48, TR49</w:t>
            </w:r>
          </w:p>
        </w:tc>
        <w:tc>
          <w:tcPr>
            <w:tcW w:w="1250" w:type="pct"/>
            <w:gridSpan w:val="2"/>
            <w:tcBorders>
              <w:left w:val="nil"/>
            </w:tcBorders>
          </w:tcPr>
          <w:p w14:paraId="46126574" w14:textId="77777777" w:rsidR="0079640E" w:rsidRDefault="0079640E" w:rsidP="00FD067A">
            <w:pPr>
              <w:rPr>
                <w:sz w:val="22"/>
                <w:szCs w:val="22"/>
              </w:rPr>
            </w:pPr>
          </w:p>
          <w:p w14:paraId="46126575" w14:textId="77777777" w:rsidR="0079640E" w:rsidRPr="00F351AE" w:rsidRDefault="0079640E" w:rsidP="00FD067A">
            <w:pPr>
              <w:pStyle w:val="ListParagraph"/>
              <w:ind w:left="360"/>
              <w:rPr>
                <w:sz w:val="22"/>
                <w:szCs w:val="22"/>
              </w:rPr>
            </w:pPr>
          </w:p>
        </w:tc>
      </w:tr>
    </w:tbl>
    <w:p w14:paraId="46126577" w14:textId="77777777" w:rsidR="0079640E" w:rsidRDefault="0079640E" w:rsidP="0079640E">
      <w:pPr>
        <w:rPr>
          <w:sz w:val="2"/>
          <w:szCs w:val="2"/>
        </w:rPr>
      </w:pPr>
    </w:p>
    <w:p w14:paraId="46126578" w14:textId="77777777" w:rsidR="0079640E" w:rsidRDefault="0079640E" w:rsidP="0079640E">
      <w:pPr>
        <w:rPr>
          <w:sz w:val="2"/>
          <w:szCs w:val="2"/>
        </w:rPr>
      </w:pPr>
      <w:r>
        <w:rPr>
          <w:sz w:val="2"/>
          <w:szCs w:val="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780"/>
        <w:gridCol w:w="734"/>
        <w:gridCol w:w="2388"/>
        <w:gridCol w:w="1951"/>
        <w:gridCol w:w="1951"/>
        <w:gridCol w:w="2927"/>
        <w:gridCol w:w="976"/>
        <w:gridCol w:w="3902"/>
      </w:tblGrid>
      <w:tr w:rsidR="0079640E" w:rsidRPr="0019796A" w14:paraId="46126586" w14:textId="77777777" w:rsidTr="00FD067A">
        <w:trPr>
          <w:trHeight w:val="96"/>
        </w:trPr>
        <w:tc>
          <w:tcPr>
            <w:tcW w:w="1200" w:type="pct"/>
            <w:gridSpan w:val="2"/>
            <w:tcBorders>
              <w:bottom w:val="single" w:sz="4" w:space="0" w:color="auto"/>
            </w:tcBorders>
            <w:shd w:val="clear" w:color="auto" w:fill="auto"/>
          </w:tcPr>
          <w:p w14:paraId="46126579" w14:textId="77777777" w:rsidR="0079640E" w:rsidRDefault="0079640E" w:rsidP="00FD067A">
            <w:pPr>
              <w:jc w:val="center"/>
              <w:rPr>
                <w:b/>
                <w:bCs/>
              </w:rPr>
            </w:pPr>
          </w:p>
          <w:p w14:paraId="4612657A" w14:textId="77777777" w:rsidR="0079640E" w:rsidRPr="005E17F2" w:rsidRDefault="0079640E" w:rsidP="00FD067A">
            <w:pPr>
              <w:jc w:val="center"/>
              <w:rPr>
                <w:b/>
                <w:sz w:val="32"/>
                <w:szCs w:val="32"/>
              </w:rPr>
            </w:pPr>
            <w:r w:rsidRPr="005E17F2">
              <w:rPr>
                <w:b/>
                <w:sz w:val="32"/>
                <w:szCs w:val="32"/>
              </w:rPr>
              <w:t>Unit 3:  Journey across the Ocean: Africa</w:t>
            </w:r>
          </w:p>
          <w:p w14:paraId="4612657B" w14:textId="77777777" w:rsidR="0079640E" w:rsidRPr="00C606C8" w:rsidRDefault="0079640E" w:rsidP="00FD067A">
            <w:pPr>
              <w:jc w:val="right"/>
              <w:rPr>
                <w:b/>
                <w:sz w:val="28"/>
                <w:szCs w:val="28"/>
              </w:rPr>
            </w:pPr>
          </w:p>
          <w:p w14:paraId="4612657C" w14:textId="77777777" w:rsidR="0079640E" w:rsidRPr="00A36EA7" w:rsidRDefault="0079640E" w:rsidP="00FD067A">
            <w:pPr>
              <w:jc w:val="center"/>
              <w:rPr>
                <w:sz w:val="28"/>
                <w:szCs w:val="28"/>
              </w:rPr>
            </w:pPr>
            <w:r w:rsidRPr="00A36EA7">
              <w:rPr>
                <w:bCs/>
                <w:color w:val="404040"/>
                <w:sz w:val="28"/>
                <w:szCs w:val="28"/>
              </w:rPr>
              <w:t>How does the land shape the people and the people shape the land?</w:t>
            </w:r>
          </w:p>
          <w:p w14:paraId="4612657D" w14:textId="77777777" w:rsidR="0079640E" w:rsidRPr="0019796A" w:rsidRDefault="0079640E" w:rsidP="00FD067A">
            <w:pPr>
              <w:jc w:val="center"/>
              <w:rPr>
                <w:bCs/>
              </w:rPr>
            </w:pPr>
          </w:p>
          <w:p w14:paraId="4612657E" w14:textId="77777777" w:rsidR="0079640E" w:rsidRPr="0019796A" w:rsidRDefault="0079640E" w:rsidP="00FD067A">
            <w:pPr>
              <w:jc w:val="center"/>
              <w:rPr>
                <w:b/>
              </w:rPr>
            </w:pPr>
            <w:r w:rsidRPr="0019796A">
              <w:rPr>
                <w:bCs/>
              </w:rPr>
              <w:t xml:space="preserve"> (4 weeks)</w:t>
            </w:r>
          </w:p>
        </w:tc>
        <w:tc>
          <w:tcPr>
            <w:tcW w:w="3800" w:type="pct"/>
            <w:gridSpan w:val="7"/>
            <w:tcBorders>
              <w:bottom w:val="single" w:sz="4" w:space="0" w:color="auto"/>
            </w:tcBorders>
            <w:shd w:val="clear" w:color="auto" w:fill="auto"/>
            <w:vAlign w:val="center"/>
          </w:tcPr>
          <w:p w14:paraId="4612657F" w14:textId="77777777" w:rsidR="0079640E" w:rsidRPr="0019796A" w:rsidRDefault="0079640E" w:rsidP="00FD067A">
            <w:r w:rsidRPr="0019796A">
              <w:rPr>
                <w:color w:val="404040"/>
                <w:bdr w:val="none" w:sz="0" w:space="0" w:color="auto" w:frame="1"/>
              </w:rPr>
              <w:t xml:space="preserve">In this unit, students will ask and find answers to geographic questions </w:t>
            </w:r>
            <w:r>
              <w:rPr>
                <w:color w:val="404040"/>
                <w:bdr w:val="none" w:sz="0" w:space="0" w:color="auto" w:frame="1"/>
              </w:rPr>
              <w:t xml:space="preserve">about continents with an emphasis on Africa </w:t>
            </w:r>
            <w:r w:rsidRPr="0019796A">
              <w:rPr>
                <w:color w:val="404040"/>
                <w:bdr w:val="none" w:sz="0" w:space="0" w:color="auto" w:frame="1"/>
              </w:rPr>
              <w:t xml:space="preserve">as well as gather and interpret information from various geographic representations of Africa. Students will show </w:t>
            </w:r>
            <w:r>
              <w:rPr>
                <w:color w:val="404040"/>
                <w:bdr w:val="none" w:sz="0" w:space="0" w:color="auto" w:frame="1"/>
              </w:rPr>
              <w:t xml:space="preserve">an </w:t>
            </w:r>
            <w:r w:rsidRPr="0019796A">
              <w:rPr>
                <w:color w:val="404040"/>
                <w:bdr w:val="none" w:sz="0" w:space="0" w:color="auto" w:frame="1"/>
              </w:rPr>
              <w:t>understanding of the Continent, Regions and Nations of Africa by constructing maps using their geographic skills and tools. Students will also gather information about the natural and man-made resources in Africa using print and digital sources. In addition, students will take brief notes from sources and sort evidence using a graphic organizer and then report their findings to the classroom.</w:t>
            </w:r>
            <w:r w:rsidRPr="0019796A">
              <w:rPr>
                <w:color w:val="000000"/>
                <w:bdr w:val="none" w:sz="0" w:space="0" w:color="auto" w:frame="1"/>
              </w:rPr>
              <w:br/>
            </w:r>
          </w:p>
          <w:p w14:paraId="46126580" w14:textId="77777777" w:rsidR="0079640E" w:rsidRPr="0019796A" w:rsidRDefault="0079640E" w:rsidP="00FD067A">
            <w:r w:rsidRPr="0019796A">
              <w:t>The goals of this unit will be achieved through focused inquiry centered on the following themes:</w:t>
            </w:r>
          </w:p>
          <w:p w14:paraId="46126581" w14:textId="77777777" w:rsidR="0079640E" w:rsidRPr="0019796A" w:rsidRDefault="0079640E" w:rsidP="00FD067A">
            <w:pPr>
              <w:pStyle w:val="ListParagraph"/>
              <w:numPr>
                <w:ilvl w:val="0"/>
                <w:numId w:val="4"/>
              </w:numPr>
              <w:rPr>
                <w:b/>
              </w:rPr>
            </w:pPr>
            <w:r w:rsidRPr="0019796A">
              <w:rPr>
                <w:b/>
              </w:rPr>
              <w:t>People, Places and Environments</w:t>
            </w:r>
          </w:p>
          <w:p w14:paraId="46126582" w14:textId="77777777" w:rsidR="0079640E" w:rsidRPr="0019796A" w:rsidRDefault="0079640E" w:rsidP="00FD067A">
            <w:pPr>
              <w:pStyle w:val="ListParagraph"/>
              <w:numPr>
                <w:ilvl w:val="0"/>
                <w:numId w:val="3"/>
              </w:numPr>
              <w:rPr>
                <w:bCs/>
              </w:rPr>
            </w:pPr>
            <w:r w:rsidRPr="0019796A">
              <w:t xml:space="preserve">What are similarities and differences of places near and far? </w:t>
            </w:r>
          </w:p>
          <w:p w14:paraId="46126583" w14:textId="77777777" w:rsidR="0079640E" w:rsidRPr="0019796A" w:rsidRDefault="0079640E" w:rsidP="00FD067A">
            <w:pPr>
              <w:pStyle w:val="ListParagraph"/>
              <w:numPr>
                <w:ilvl w:val="0"/>
                <w:numId w:val="3"/>
              </w:numPr>
            </w:pPr>
            <w:r w:rsidRPr="0019796A">
              <w:t>How do people change the environment, and how does the environment influence human activity? </w:t>
            </w:r>
          </w:p>
          <w:p w14:paraId="46126584" w14:textId="77777777" w:rsidR="0079640E" w:rsidRPr="0019796A" w:rsidRDefault="0079640E" w:rsidP="00FD067A">
            <w:pPr>
              <w:pStyle w:val="ListParagraph"/>
              <w:numPr>
                <w:ilvl w:val="0"/>
                <w:numId w:val="3"/>
              </w:numPr>
            </w:pPr>
            <w:r w:rsidRPr="0019796A">
              <w:t>How do simple geographic skills and tools help humans understand spatial relationships?</w:t>
            </w:r>
          </w:p>
          <w:p w14:paraId="46126585" w14:textId="77777777" w:rsidR="0079640E" w:rsidRPr="0019796A" w:rsidRDefault="0079640E" w:rsidP="00FD067A">
            <w:pPr>
              <w:pStyle w:val="ListParagraph"/>
              <w:rPr>
                <w:b/>
              </w:rPr>
            </w:pPr>
          </w:p>
        </w:tc>
      </w:tr>
      <w:tr w:rsidR="0079640E" w:rsidRPr="0019796A" w14:paraId="46126588" w14:textId="77777777" w:rsidTr="00FD067A">
        <w:trPr>
          <w:trHeight w:val="96"/>
        </w:trPr>
        <w:tc>
          <w:tcPr>
            <w:tcW w:w="5000" w:type="pct"/>
            <w:gridSpan w:val="9"/>
            <w:tcBorders>
              <w:left w:val="nil"/>
              <w:bottom w:val="single" w:sz="4" w:space="0" w:color="auto"/>
              <w:right w:val="nil"/>
            </w:tcBorders>
            <w:shd w:val="clear" w:color="auto" w:fill="auto"/>
            <w:vAlign w:val="center"/>
          </w:tcPr>
          <w:p w14:paraId="46126587" w14:textId="77777777" w:rsidR="0079640E" w:rsidRPr="0019796A" w:rsidRDefault="0079640E" w:rsidP="00FD067A"/>
        </w:tc>
      </w:tr>
      <w:tr w:rsidR="0079640E" w:rsidRPr="0019796A" w14:paraId="4612658E" w14:textId="77777777" w:rsidTr="00FD067A">
        <w:trPr>
          <w:trHeight w:val="96"/>
        </w:trPr>
        <w:tc>
          <w:tcPr>
            <w:tcW w:w="1000" w:type="pct"/>
            <w:tcBorders>
              <w:bottom w:val="single" w:sz="4" w:space="0" w:color="auto"/>
            </w:tcBorders>
            <w:shd w:val="clear" w:color="auto" w:fill="C6D9F1" w:themeFill="text2" w:themeFillTint="33"/>
            <w:vAlign w:val="center"/>
          </w:tcPr>
          <w:p w14:paraId="46126589" w14:textId="77777777" w:rsidR="0079640E" w:rsidRPr="0019796A" w:rsidRDefault="0079640E" w:rsidP="00FD067A">
            <w:pPr>
              <w:jc w:val="center"/>
              <w:rPr>
                <w:b/>
              </w:rPr>
            </w:pPr>
            <w:r w:rsidRPr="0019796A">
              <w:rPr>
                <w:b/>
              </w:rPr>
              <w:t>ESSENTIAL QUESTIONS</w:t>
            </w:r>
          </w:p>
        </w:tc>
        <w:tc>
          <w:tcPr>
            <w:tcW w:w="1000" w:type="pct"/>
            <w:gridSpan w:val="3"/>
            <w:tcBorders>
              <w:bottom w:val="single" w:sz="4" w:space="0" w:color="auto"/>
            </w:tcBorders>
            <w:shd w:val="clear" w:color="auto" w:fill="C6D9F1" w:themeFill="text2" w:themeFillTint="33"/>
            <w:vAlign w:val="center"/>
          </w:tcPr>
          <w:p w14:paraId="4612658A" w14:textId="77777777" w:rsidR="0079640E" w:rsidRPr="0019796A" w:rsidRDefault="0079640E" w:rsidP="00FD067A">
            <w:pPr>
              <w:jc w:val="center"/>
              <w:rPr>
                <w:b/>
              </w:rPr>
            </w:pPr>
            <w:r w:rsidRPr="0019796A">
              <w:rPr>
                <w:b/>
              </w:rPr>
              <w:t>COMMON CORE &amp; NCSS STANDARDS</w:t>
            </w:r>
          </w:p>
        </w:tc>
        <w:tc>
          <w:tcPr>
            <w:tcW w:w="1000" w:type="pct"/>
            <w:gridSpan w:val="2"/>
            <w:tcBorders>
              <w:bottom w:val="single" w:sz="4" w:space="0" w:color="auto"/>
            </w:tcBorders>
            <w:shd w:val="clear" w:color="auto" w:fill="C6D9F1" w:themeFill="text2" w:themeFillTint="33"/>
            <w:vAlign w:val="center"/>
          </w:tcPr>
          <w:p w14:paraId="4612658B" w14:textId="77777777" w:rsidR="0079640E" w:rsidRPr="0019796A" w:rsidRDefault="0079640E" w:rsidP="00FD067A">
            <w:pPr>
              <w:jc w:val="center"/>
              <w:rPr>
                <w:b/>
              </w:rPr>
            </w:pPr>
            <w:r w:rsidRPr="0019796A">
              <w:rPr>
                <w:b/>
              </w:rPr>
              <w:t>RESULTS</w:t>
            </w:r>
          </w:p>
        </w:tc>
        <w:tc>
          <w:tcPr>
            <w:tcW w:w="1000" w:type="pct"/>
            <w:gridSpan w:val="2"/>
            <w:tcBorders>
              <w:bottom w:val="single" w:sz="4" w:space="0" w:color="auto"/>
            </w:tcBorders>
            <w:shd w:val="clear" w:color="auto" w:fill="C6D9F1" w:themeFill="text2" w:themeFillTint="33"/>
            <w:vAlign w:val="center"/>
          </w:tcPr>
          <w:p w14:paraId="4612658C" w14:textId="77777777" w:rsidR="0079640E" w:rsidRPr="0019796A" w:rsidRDefault="0079640E" w:rsidP="00FD067A">
            <w:pPr>
              <w:jc w:val="center"/>
              <w:rPr>
                <w:b/>
              </w:rPr>
            </w:pPr>
            <w:r w:rsidRPr="0019796A">
              <w:rPr>
                <w:b/>
              </w:rPr>
              <w:t>CONTENT</w:t>
            </w:r>
          </w:p>
        </w:tc>
        <w:tc>
          <w:tcPr>
            <w:tcW w:w="1000" w:type="pct"/>
            <w:tcBorders>
              <w:bottom w:val="single" w:sz="4" w:space="0" w:color="auto"/>
            </w:tcBorders>
            <w:shd w:val="clear" w:color="auto" w:fill="C6D9F1" w:themeFill="text2" w:themeFillTint="33"/>
            <w:vAlign w:val="center"/>
          </w:tcPr>
          <w:p w14:paraId="4612658D" w14:textId="77777777" w:rsidR="0079640E" w:rsidRPr="0019796A" w:rsidRDefault="0079640E" w:rsidP="00FD067A">
            <w:pPr>
              <w:jc w:val="center"/>
              <w:rPr>
                <w:b/>
              </w:rPr>
            </w:pPr>
            <w:r w:rsidRPr="0019796A">
              <w:rPr>
                <w:b/>
              </w:rPr>
              <w:t>STUDENT PERFORMANCE EXPECTATIONS</w:t>
            </w:r>
          </w:p>
        </w:tc>
      </w:tr>
      <w:tr w:rsidR="0079640E" w:rsidRPr="0019796A" w14:paraId="461265A4" w14:textId="77777777" w:rsidTr="00FD067A">
        <w:trPr>
          <w:trHeight w:val="332"/>
        </w:trPr>
        <w:tc>
          <w:tcPr>
            <w:tcW w:w="1000" w:type="pct"/>
            <w:tcBorders>
              <w:bottom w:val="single" w:sz="4" w:space="0" w:color="auto"/>
            </w:tcBorders>
          </w:tcPr>
          <w:p w14:paraId="4612658F" w14:textId="77777777" w:rsidR="0079640E" w:rsidRPr="0019796A" w:rsidRDefault="0079640E" w:rsidP="0079640E">
            <w:pPr>
              <w:numPr>
                <w:ilvl w:val="0"/>
                <w:numId w:val="14"/>
              </w:numPr>
            </w:pPr>
            <w:r>
              <w:t xml:space="preserve">How </w:t>
            </w:r>
            <w:proofErr w:type="gramStart"/>
            <w:r>
              <w:t xml:space="preserve">are continents </w:t>
            </w:r>
            <w:r w:rsidRPr="0019796A">
              <w:t>and landforms</w:t>
            </w:r>
            <w:proofErr w:type="gramEnd"/>
            <w:r w:rsidRPr="0019796A">
              <w:t xml:space="preserve"> represented using geographic skills and tools?</w:t>
            </w:r>
          </w:p>
          <w:p w14:paraId="46126590" w14:textId="77777777" w:rsidR="0079640E" w:rsidRPr="0019796A" w:rsidRDefault="0079640E" w:rsidP="0079640E">
            <w:pPr>
              <w:numPr>
                <w:ilvl w:val="0"/>
                <w:numId w:val="14"/>
              </w:numPr>
            </w:pPr>
            <w:r w:rsidRPr="0019796A">
              <w:t xml:space="preserve">How do we know </w:t>
            </w:r>
            <w:r>
              <w:t>where</w:t>
            </w:r>
            <w:r w:rsidRPr="0019796A">
              <w:t xml:space="preserve"> one region ends and another begins?</w:t>
            </w:r>
          </w:p>
          <w:p w14:paraId="46126591" w14:textId="77777777" w:rsidR="0079640E" w:rsidRPr="0019796A" w:rsidRDefault="0079640E" w:rsidP="0079640E">
            <w:pPr>
              <w:numPr>
                <w:ilvl w:val="0"/>
                <w:numId w:val="14"/>
              </w:numPr>
            </w:pPr>
            <w:r w:rsidRPr="0019796A">
              <w:t>How does the land shape the people and people shape the land?</w:t>
            </w:r>
          </w:p>
          <w:p w14:paraId="46126592" w14:textId="77777777" w:rsidR="0079640E" w:rsidRPr="0019796A" w:rsidRDefault="0079640E" w:rsidP="00FD067A">
            <w:pPr>
              <w:pStyle w:val="ListParagraph"/>
              <w:ind w:left="360"/>
            </w:pPr>
          </w:p>
          <w:p w14:paraId="46126593" w14:textId="77777777" w:rsidR="0079640E" w:rsidRPr="0019796A" w:rsidRDefault="0079640E" w:rsidP="00FD067A">
            <w:pPr>
              <w:ind w:left="360"/>
            </w:pPr>
          </w:p>
        </w:tc>
        <w:tc>
          <w:tcPr>
            <w:tcW w:w="1000" w:type="pct"/>
            <w:gridSpan w:val="3"/>
            <w:tcBorders>
              <w:bottom w:val="single" w:sz="4" w:space="0" w:color="auto"/>
            </w:tcBorders>
            <w:shd w:val="clear" w:color="auto" w:fill="auto"/>
          </w:tcPr>
          <w:p w14:paraId="46126594" w14:textId="77777777" w:rsidR="0079640E" w:rsidRPr="0019796A" w:rsidRDefault="0079640E" w:rsidP="00FD067A">
            <w:pPr>
              <w:numPr>
                <w:ilvl w:val="0"/>
                <w:numId w:val="1"/>
              </w:numPr>
            </w:pPr>
            <w:r w:rsidRPr="0019796A">
              <w:t>Ask and find answers to geographic questions re</w:t>
            </w:r>
            <w:r>
              <w:t>lated to the regions, and world.</w:t>
            </w:r>
          </w:p>
          <w:p w14:paraId="46126595" w14:textId="77777777" w:rsidR="0079640E" w:rsidRPr="0019796A" w:rsidRDefault="0079640E" w:rsidP="00FD067A">
            <w:pPr>
              <w:numPr>
                <w:ilvl w:val="0"/>
                <w:numId w:val="1"/>
              </w:numPr>
            </w:pPr>
            <w:r w:rsidRPr="0019796A">
              <w:t>Gather and interpret information from various representations of Earth, such as maps, globes, geospatial technologies and other geographic tools to inform the study of people, places, and environments, both past and present.</w:t>
            </w:r>
          </w:p>
          <w:p w14:paraId="46126596" w14:textId="77777777" w:rsidR="0079640E" w:rsidRPr="0019796A" w:rsidRDefault="0079640E" w:rsidP="00FD067A">
            <w:pPr>
              <w:pStyle w:val="ListParagraph"/>
              <w:numPr>
                <w:ilvl w:val="0"/>
                <w:numId w:val="2"/>
              </w:numPr>
            </w:pPr>
            <w:r w:rsidRPr="0019796A">
              <w:t>RI 4:  Determine the meaning of general academic and domain specific words and phrases in a text relevant to a grade 3 topics or subject area.</w:t>
            </w:r>
          </w:p>
          <w:p w14:paraId="46126597" w14:textId="77777777" w:rsidR="0079640E" w:rsidRPr="0019796A" w:rsidRDefault="0079640E" w:rsidP="00FD067A">
            <w:pPr>
              <w:pStyle w:val="ListParagraph"/>
              <w:numPr>
                <w:ilvl w:val="0"/>
                <w:numId w:val="2"/>
              </w:numPr>
            </w:pPr>
            <w:r w:rsidRPr="0019796A">
              <w:t>W7: Conduct short research projects that build knowledge about a topic.</w:t>
            </w:r>
          </w:p>
          <w:p w14:paraId="46126598" w14:textId="77777777" w:rsidR="0079640E" w:rsidRPr="0019796A" w:rsidRDefault="0079640E" w:rsidP="00FD067A">
            <w:pPr>
              <w:pStyle w:val="ListParagraph"/>
              <w:numPr>
                <w:ilvl w:val="0"/>
                <w:numId w:val="2"/>
              </w:numPr>
            </w:pPr>
            <w:r w:rsidRPr="0019796A">
              <w:t xml:space="preserve">SL 4: Report on a topic or text, tell or recount an experience with appropriate facts and relevant descriptive details, speaking </w:t>
            </w:r>
            <w:r w:rsidRPr="0019796A">
              <w:lastRenderedPageBreak/>
              <w:t>clearly at an understandable pace.</w:t>
            </w:r>
          </w:p>
        </w:tc>
        <w:tc>
          <w:tcPr>
            <w:tcW w:w="1000" w:type="pct"/>
            <w:gridSpan w:val="2"/>
            <w:tcBorders>
              <w:bottom w:val="single" w:sz="4" w:space="0" w:color="auto"/>
            </w:tcBorders>
            <w:shd w:val="clear" w:color="auto" w:fill="auto"/>
          </w:tcPr>
          <w:p w14:paraId="46126599" w14:textId="77777777" w:rsidR="0079640E" w:rsidRPr="0019796A" w:rsidRDefault="0079640E" w:rsidP="0079640E">
            <w:pPr>
              <w:pStyle w:val="ListParagraph"/>
              <w:numPr>
                <w:ilvl w:val="0"/>
                <w:numId w:val="26"/>
              </w:numPr>
            </w:pPr>
            <w:r w:rsidRPr="0019796A">
              <w:lastRenderedPageBreak/>
              <w:t>Students will ask and find answers to geographic questions related to the school, community, state, region, and world.</w:t>
            </w:r>
          </w:p>
          <w:p w14:paraId="4612659A" w14:textId="77777777" w:rsidR="0079640E" w:rsidRPr="0019796A" w:rsidRDefault="0079640E" w:rsidP="0079640E">
            <w:pPr>
              <w:pStyle w:val="ListParagraph"/>
              <w:numPr>
                <w:ilvl w:val="0"/>
                <w:numId w:val="26"/>
              </w:numPr>
            </w:pPr>
            <w:r w:rsidRPr="0019796A">
              <w:t>The student</w:t>
            </w:r>
            <w:r>
              <w:t>s</w:t>
            </w:r>
            <w:r w:rsidRPr="0019796A">
              <w:t xml:space="preserve"> will gather and interpret information from various representations of earth, such as maps, globes, geospatial technologies, and other geographic tools to inform the study of people, places, and environments, both past and present.</w:t>
            </w:r>
          </w:p>
          <w:p w14:paraId="4612659B" w14:textId="77777777" w:rsidR="0079640E" w:rsidRPr="0019796A" w:rsidRDefault="0079640E" w:rsidP="00FD067A"/>
        </w:tc>
        <w:tc>
          <w:tcPr>
            <w:tcW w:w="1000" w:type="pct"/>
            <w:gridSpan w:val="2"/>
            <w:tcBorders>
              <w:bottom w:val="single" w:sz="4" w:space="0" w:color="auto"/>
            </w:tcBorders>
            <w:shd w:val="clear" w:color="auto" w:fill="auto"/>
          </w:tcPr>
          <w:p w14:paraId="4612659C" w14:textId="77777777" w:rsidR="0079640E" w:rsidRPr="0019796A" w:rsidRDefault="0079640E" w:rsidP="0079640E">
            <w:pPr>
              <w:pStyle w:val="ListParagraph"/>
              <w:numPr>
                <w:ilvl w:val="0"/>
                <w:numId w:val="27"/>
              </w:numPr>
              <w:rPr>
                <w:b/>
              </w:rPr>
            </w:pPr>
            <w:r w:rsidRPr="0019796A">
              <w:rPr>
                <w:b/>
              </w:rPr>
              <w:t>Places and Regions</w:t>
            </w:r>
          </w:p>
          <w:p w14:paraId="4612659D" w14:textId="77777777" w:rsidR="0079640E" w:rsidRPr="0019796A" w:rsidRDefault="0079640E" w:rsidP="0079640E">
            <w:pPr>
              <w:pStyle w:val="ListParagraph"/>
              <w:numPr>
                <w:ilvl w:val="1"/>
                <w:numId w:val="27"/>
              </w:numPr>
            </w:pPr>
            <w:r w:rsidRPr="0019796A">
              <w:t>World Communities can be located on maps and globes.</w:t>
            </w:r>
          </w:p>
          <w:p w14:paraId="4612659E" w14:textId="77777777" w:rsidR="0079640E" w:rsidRPr="0019796A" w:rsidRDefault="0079640E" w:rsidP="0079640E">
            <w:pPr>
              <w:pStyle w:val="ListParagraph"/>
              <w:numPr>
                <w:ilvl w:val="1"/>
                <w:numId w:val="27"/>
              </w:numPr>
            </w:pPr>
            <w:r w:rsidRPr="0019796A">
              <w:t>Geographic representations such as aerial photographs and satellite-produced images can be used to locate world communities.</w:t>
            </w:r>
          </w:p>
          <w:p w14:paraId="4612659F" w14:textId="77777777" w:rsidR="0079640E" w:rsidRPr="0019796A" w:rsidRDefault="0079640E" w:rsidP="0079640E">
            <w:pPr>
              <w:pStyle w:val="ListParagraph"/>
              <w:numPr>
                <w:ilvl w:val="0"/>
                <w:numId w:val="27"/>
              </w:numPr>
              <w:rPr>
                <w:b/>
              </w:rPr>
            </w:pPr>
            <w:r w:rsidRPr="0019796A">
              <w:rPr>
                <w:b/>
              </w:rPr>
              <w:t>Human Systems</w:t>
            </w:r>
          </w:p>
          <w:p w14:paraId="461265A0" w14:textId="77777777" w:rsidR="0079640E" w:rsidRPr="0019796A" w:rsidRDefault="0079640E" w:rsidP="0079640E">
            <w:pPr>
              <w:pStyle w:val="ListParagraph"/>
              <w:numPr>
                <w:ilvl w:val="1"/>
                <w:numId w:val="27"/>
              </w:numPr>
            </w:pPr>
            <w:r w:rsidRPr="0019796A">
              <w:t>The physical, human and cultural characteristics of different regions and people throughout the world are different.</w:t>
            </w:r>
          </w:p>
        </w:tc>
        <w:tc>
          <w:tcPr>
            <w:tcW w:w="1000" w:type="pct"/>
            <w:tcBorders>
              <w:bottom w:val="single" w:sz="4" w:space="0" w:color="auto"/>
            </w:tcBorders>
            <w:shd w:val="clear" w:color="auto" w:fill="auto"/>
          </w:tcPr>
          <w:p w14:paraId="461265A1" w14:textId="77777777" w:rsidR="0079640E" w:rsidRPr="00956670" w:rsidRDefault="0079640E" w:rsidP="0079640E">
            <w:pPr>
              <w:pStyle w:val="ListParagraph"/>
              <w:numPr>
                <w:ilvl w:val="0"/>
                <w:numId w:val="28"/>
              </w:numPr>
            </w:pPr>
            <w:r w:rsidRPr="0019796A">
              <w:t xml:space="preserve">Students will </w:t>
            </w:r>
            <w:r>
              <w:t xml:space="preserve">construct a map depicting the continents and the regions of  one particular continent </w:t>
            </w:r>
            <w:r w:rsidRPr="00956670">
              <w:t>that demonstrates an understanding of relative location, distance, direction, boundaries, major physical features, size, and shape;</w:t>
            </w:r>
          </w:p>
          <w:p w14:paraId="461265A2" w14:textId="77777777" w:rsidR="0079640E" w:rsidRDefault="0079640E" w:rsidP="0079640E">
            <w:pPr>
              <w:pStyle w:val="ListParagraph"/>
              <w:numPr>
                <w:ilvl w:val="0"/>
                <w:numId w:val="28"/>
              </w:numPr>
            </w:pPr>
            <w:r w:rsidRPr="0019796A">
              <w:t>Students will gather information about the natural and man-made resources in Africa using print and digital sources.  Students will take brief notes from sources and sort evidence using a graphic organizer and then report their findings to the classroom.</w:t>
            </w:r>
          </w:p>
          <w:p w14:paraId="461265A3" w14:textId="77777777" w:rsidR="0079640E" w:rsidRPr="0019796A" w:rsidRDefault="0079640E" w:rsidP="00FD067A">
            <w:pPr>
              <w:pStyle w:val="ListParagraph"/>
              <w:ind w:left="360"/>
            </w:pPr>
          </w:p>
        </w:tc>
      </w:tr>
      <w:tr w:rsidR="0079640E" w:rsidRPr="0019796A" w14:paraId="461265B6" w14:textId="77777777" w:rsidTr="00FD067A">
        <w:trPr>
          <w:trHeight w:val="332"/>
        </w:trPr>
        <w:tc>
          <w:tcPr>
            <w:tcW w:w="1388" w:type="pct"/>
            <w:gridSpan w:val="3"/>
            <w:tcBorders>
              <w:right w:val="nil"/>
            </w:tcBorders>
          </w:tcPr>
          <w:p w14:paraId="461265A5" w14:textId="77777777" w:rsidR="0079640E" w:rsidRDefault="0079640E" w:rsidP="00FD067A">
            <w:r w:rsidRPr="0019796A">
              <w:lastRenderedPageBreak/>
              <w:t>Resources</w:t>
            </w:r>
            <w:r>
              <w:t>: Unit 3</w:t>
            </w:r>
          </w:p>
          <w:p w14:paraId="461265A6" w14:textId="77777777" w:rsidR="0079640E" w:rsidRPr="00E22262" w:rsidRDefault="0079640E" w:rsidP="00FD067A">
            <w:pPr>
              <w:rPr>
                <w:b/>
              </w:rPr>
            </w:pPr>
            <w:r w:rsidRPr="0019796A">
              <w:rPr>
                <w:b/>
              </w:rPr>
              <w:t>Places and Regions</w:t>
            </w:r>
          </w:p>
          <w:p w14:paraId="461265A7" w14:textId="77777777" w:rsidR="0079640E" w:rsidRDefault="0079640E" w:rsidP="00FD067A">
            <w:pPr>
              <w:pStyle w:val="ListParagraph"/>
              <w:numPr>
                <w:ilvl w:val="0"/>
                <w:numId w:val="8"/>
              </w:numPr>
            </w:pPr>
            <w:r>
              <w:t xml:space="preserve">Suggested </w:t>
            </w:r>
            <w:hyperlink r:id="rId26" w:history="1">
              <w:r w:rsidRPr="00D92873">
                <w:rPr>
                  <w:rStyle w:val="Hyperlink"/>
                </w:rPr>
                <w:t>Book</w:t>
              </w:r>
            </w:hyperlink>
            <w:r>
              <w:t xml:space="preserve"> List</w:t>
            </w:r>
          </w:p>
          <w:p w14:paraId="461265A8" w14:textId="77777777" w:rsidR="0079640E" w:rsidRDefault="0079640E" w:rsidP="00FD067A">
            <w:pPr>
              <w:pStyle w:val="ListParagraph"/>
              <w:numPr>
                <w:ilvl w:val="0"/>
                <w:numId w:val="8"/>
              </w:numPr>
            </w:pPr>
            <w:r w:rsidRPr="00E7143D">
              <w:t xml:space="preserve">Visit </w:t>
            </w:r>
            <w:hyperlink r:id="rId27" w:history="1">
              <w:r w:rsidRPr="00E7143D">
                <w:rPr>
                  <w:rStyle w:val="Hyperlink"/>
                </w:rPr>
                <w:t>www.culturegrams.com</w:t>
              </w:r>
            </w:hyperlink>
          </w:p>
          <w:p w14:paraId="461265A9" w14:textId="77777777" w:rsidR="0079640E" w:rsidRPr="0019796A" w:rsidRDefault="0079640E" w:rsidP="00FD067A">
            <w:pPr>
              <w:pStyle w:val="ListParagraph"/>
              <w:ind w:left="360"/>
            </w:pPr>
          </w:p>
        </w:tc>
        <w:tc>
          <w:tcPr>
            <w:tcW w:w="1112" w:type="pct"/>
            <w:gridSpan w:val="2"/>
            <w:tcBorders>
              <w:left w:val="nil"/>
              <w:right w:val="nil"/>
            </w:tcBorders>
          </w:tcPr>
          <w:p w14:paraId="461265AA" w14:textId="77777777" w:rsidR="0079640E" w:rsidRPr="0019796A" w:rsidRDefault="0079640E" w:rsidP="00FD067A"/>
          <w:p w14:paraId="461265AB" w14:textId="77777777" w:rsidR="0079640E" w:rsidRDefault="0079640E" w:rsidP="00FD067A">
            <w:pPr>
              <w:pStyle w:val="ListParagraph"/>
              <w:numPr>
                <w:ilvl w:val="0"/>
                <w:numId w:val="8"/>
              </w:numPr>
            </w:pPr>
            <w:r>
              <w:t xml:space="preserve">Sample Lessons: </w:t>
            </w:r>
          </w:p>
          <w:p w14:paraId="461265AC" w14:textId="77777777" w:rsidR="0079640E" w:rsidRDefault="008037B9" w:rsidP="00FD067A">
            <w:pPr>
              <w:pStyle w:val="ListParagraph"/>
              <w:ind w:left="360"/>
            </w:pPr>
            <w:hyperlink r:id="rId28" w:history="1">
              <w:r w:rsidR="0079640E">
                <w:rPr>
                  <w:rStyle w:val="Hyperlink"/>
                </w:rPr>
                <w:t>RIF Unit 2</w:t>
              </w:r>
              <w:r w:rsidR="0079640E" w:rsidRPr="007A492A">
                <w:rPr>
                  <w:rStyle w:val="Hyperlink"/>
                </w:rPr>
                <w:t xml:space="preserve"> Result 1</w:t>
              </w:r>
            </w:hyperlink>
          </w:p>
          <w:p w14:paraId="461265AD" w14:textId="77777777" w:rsidR="0079640E" w:rsidRDefault="008037B9" w:rsidP="00FD067A">
            <w:pPr>
              <w:pStyle w:val="ListParagraph"/>
              <w:ind w:left="360"/>
            </w:pPr>
            <w:hyperlink r:id="rId29" w:history="1">
              <w:r w:rsidR="0079640E">
                <w:rPr>
                  <w:rStyle w:val="Hyperlink"/>
                </w:rPr>
                <w:t>RIF Unit 2</w:t>
              </w:r>
              <w:r w:rsidR="0079640E" w:rsidRPr="00C1501F">
                <w:rPr>
                  <w:rStyle w:val="Hyperlink"/>
                </w:rPr>
                <w:t xml:space="preserve"> Result 2</w:t>
              </w:r>
            </w:hyperlink>
          </w:p>
          <w:p w14:paraId="461265AE" w14:textId="77777777" w:rsidR="0079640E" w:rsidRPr="0019796A" w:rsidRDefault="0079640E" w:rsidP="00FD067A">
            <w:pPr>
              <w:pStyle w:val="ListParagraph"/>
              <w:ind w:left="360"/>
            </w:pPr>
          </w:p>
        </w:tc>
        <w:tc>
          <w:tcPr>
            <w:tcW w:w="1250" w:type="pct"/>
            <w:gridSpan w:val="2"/>
            <w:tcBorders>
              <w:left w:val="nil"/>
              <w:right w:val="nil"/>
            </w:tcBorders>
          </w:tcPr>
          <w:p w14:paraId="461265AF" w14:textId="77777777" w:rsidR="0079640E" w:rsidRDefault="0079640E" w:rsidP="00FD067A">
            <w:pPr>
              <w:pStyle w:val="ListParagraph"/>
              <w:ind w:left="360"/>
              <w:rPr>
                <w:b/>
              </w:rPr>
            </w:pPr>
            <w:r w:rsidRPr="0019796A">
              <w:rPr>
                <w:b/>
              </w:rPr>
              <w:t>Human Systems</w:t>
            </w:r>
          </w:p>
          <w:p w14:paraId="461265B0" w14:textId="77777777" w:rsidR="0079640E" w:rsidRDefault="0079640E" w:rsidP="00FD067A">
            <w:pPr>
              <w:pStyle w:val="ListParagraph"/>
              <w:numPr>
                <w:ilvl w:val="0"/>
                <w:numId w:val="8"/>
              </w:numPr>
            </w:pPr>
            <w:r>
              <w:t>Sample Lessons;</w:t>
            </w:r>
          </w:p>
          <w:p w14:paraId="461265B1" w14:textId="77777777" w:rsidR="0079640E" w:rsidRDefault="008037B9" w:rsidP="00FD067A">
            <w:pPr>
              <w:pStyle w:val="ListParagraph"/>
              <w:ind w:left="360"/>
            </w:pPr>
            <w:hyperlink r:id="rId30" w:history="1">
              <w:r w:rsidR="0079640E">
                <w:rPr>
                  <w:rStyle w:val="Hyperlink"/>
                </w:rPr>
                <w:t>RIF Unit 2</w:t>
              </w:r>
              <w:r w:rsidR="0079640E" w:rsidRPr="00941807">
                <w:rPr>
                  <w:rStyle w:val="Hyperlink"/>
                </w:rPr>
                <w:t xml:space="preserve"> Result 3</w:t>
              </w:r>
            </w:hyperlink>
          </w:p>
          <w:p w14:paraId="461265B2" w14:textId="77777777" w:rsidR="0079640E" w:rsidRDefault="008037B9" w:rsidP="00FD067A">
            <w:pPr>
              <w:pStyle w:val="ListParagraph"/>
              <w:ind w:left="360"/>
            </w:pPr>
            <w:hyperlink r:id="rId31" w:history="1">
              <w:r w:rsidR="0079640E">
                <w:rPr>
                  <w:rStyle w:val="Hyperlink"/>
                </w:rPr>
                <w:t>RIF Unit 2</w:t>
              </w:r>
              <w:r w:rsidR="0079640E" w:rsidRPr="00D711F4">
                <w:rPr>
                  <w:rStyle w:val="Hyperlink"/>
                </w:rPr>
                <w:t xml:space="preserve"> Result 4</w:t>
              </w:r>
            </w:hyperlink>
          </w:p>
          <w:p w14:paraId="461265B3" w14:textId="77777777" w:rsidR="0079640E" w:rsidRPr="0019796A" w:rsidRDefault="0079640E" w:rsidP="00FD067A">
            <w:pPr>
              <w:pStyle w:val="ListParagraph"/>
              <w:ind w:left="360"/>
            </w:pPr>
          </w:p>
        </w:tc>
        <w:tc>
          <w:tcPr>
            <w:tcW w:w="1250" w:type="pct"/>
            <w:gridSpan w:val="2"/>
            <w:tcBorders>
              <w:left w:val="nil"/>
            </w:tcBorders>
          </w:tcPr>
          <w:p w14:paraId="461265B4" w14:textId="77777777" w:rsidR="0079640E" w:rsidRPr="0019796A" w:rsidRDefault="0079640E" w:rsidP="00FD067A"/>
          <w:p w14:paraId="461265B5" w14:textId="77777777" w:rsidR="0079640E" w:rsidRPr="0019796A" w:rsidRDefault="0079640E" w:rsidP="00FD067A">
            <w:pPr>
              <w:pStyle w:val="ListParagraph"/>
              <w:ind w:left="360"/>
            </w:pPr>
          </w:p>
        </w:tc>
      </w:tr>
    </w:tbl>
    <w:p w14:paraId="461265B7" w14:textId="77777777" w:rsidR="0079640E" w:rsidRDefault="0079640E" w:rsidP="0079640E">
      <w:pPr>
        <w:rPr>
          <w:sz w:val="2"/>
          <w:szCs w:val="2"/>
        </w:rPr>
      </w:pPr>
    </w:p>
    <w:p w14:paraId="461265B8" w14:textId="77777777" w:rsidR="0079640E" w:rsidRDefault="0079640E" w:rsidP="0079640E">
      <w:pPr>
        <w:rPr>
          <w:sz w:val="2"/>
          <w:szCs w:val="2"/>
        </w:rPr>
      </w:pPr>
      <w:r>
        <w:rPr>
          <w:sz w:val="2"/>
          <w:szCs w:val="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780"/>
        <w:gridCol w:w="195"/>
        <w:gridCol w:w="2927"/>
        <w:gridCol w:w="1951"/>
        <w:gridCol w:w="1951"/>
        <w:gridCol w:w="2927"/>
        <w:gridCol w:w="976"/>
        <w:gridCol w:w="3902"/>
      </w:tblGrid>
      <w:tr w:rsidR="0079640E" w:rsidRPr="00941B2E" w14:paraId="461265C6" w14:textId="77777777" w:rsidTr="00FD067A">
        <w:trPr>
          <w:trHeight w:val="96"/>
        </w:trPr>
        <w:tc>
          <w:tcPr>
            <w:tcW w:w="1200" w:type="pct"/>
            <w:gridSpan w:val="2"/>
            <w:tcBorders>
              <w:bottom w:val="single" w:sz="4" w:space="0" w:color="auto"/>
            </w:tcBorders>
            <w:shd w:val="clear" w:color="auto" w:fill="auto"/>
          </w:tcPr>
          <w:p w14:paraId="461265B9" w14:textId="77777777" w:rsidR="0079640E" w:rsidRDefault="0079640E" w:rsidP="00FD067A">
            <w:pPr>
              <w:jc w:val="center"/>
              <w:rPr>
                <w:b/>
                <w:bCs/>
              </w:rPr>
            </w:pPr>
          </w:p>
          <w:p w14:paraId="461265BA" w14:textId="77777777" w:rsidR="0079640E" w:rsidRDefault="0079640E" w:rsidP="00FD067A">
            <w:pPr>
              <w:jc w:val="center"/>
              <w:rPr>
                <w:b/>
                <w:sz w:val="32"/>
                <w:szCs w:val="32"/>
              </w:rPr>
            </w:pPr>
            <w:r w:rsidRPr="005E17F2">
              <w:rPr>
                <w:b/>
                <w:sz w:val="32"/>
                <w:szCs w:val="32"/>
              </w:rPr>
              <w:t xml:space="preserve">Unit 4:  Journey with </w:t>
            </w:r>
          </w:p>
          <w:p w14:paraId="461265BB" w14:textId="77777777" w:rsidR="0079640E" w:rsidRPr="005E17F2" w:rsidRDefault="0079640E" w:rsidP="00FD067A">
            <w:pPr>
              <w:jc w:val="center"/>
              <w:rPr>
                <w:b/>
                <w:sz w:val="32"/>
                <w:szCs w:val="32"/>
              </w:rPr>
            </w:pPr>
            <w:r w:rsidRPr="005E17F2">
              <w:rPr>
                <w:b/>
                <w:sz w:val="32"/>
                <w:szCs w:val="32"/>
              </w:rPr>
              <w:t>Me in Mind</w:t>
            </w:r>
          </w:p>
          <w:p w14:paraId="461265BC" w14:textId="77777777" w:rsidR="0079640E" w:rsidRPr="00941B2E" w:rsidRDefault="0079640E" w:rsidP="00FD067A">
            <w:pPr>
              <w:jc w:val="center"/>
            </w:pPr>
          </w:p>
          <w:p w14:paraId="461265BD" w14:textId="77777777" w:rsidR="0079640E" w:rsidRPr="00A76AA9" w:rsidRDefault="0079640E" w:rsidP="00FD067A">
            <w:pPr>
              <w:jc w:val="center"/>
              <w:rPr>
                <w:b/>
                <w:sz w:val="28"/>
                <w:szCs w:val="28"/>
              </w:rPr>
            </w:pPr>
            <w:r w:rsidRPr="00A76AA9">
              <w:rPr>
                <w:rStyle w:val="smallfnt1"/>
                <w:rFonts w:ascii="Times New Roman" w:hAnsi="Times New Roman" w:cs="Times New Roman"/>
                <w:color w:val="404040"/>
                <w:sz w:val="28"/>
                <w:szCs w:val="28"/>
                <w:bdr w:val="none" w:sz="0" w:space="0" w:color="auto" w:frame="1"/>
              </w:rPr>
              <w:t>How do I grow and learn?  How do other children grow and learn?</w:t>
            </w:r>
          </w:p>
          <w:p w14:paraId="461265BE" w14:textId="77777777" w:rsidR="0079640E" w:rsidRPr="00941B2E" w:rsidRDefault="0079640E" w:rsidP="00FD067A">
            <w:pPr>
              <w:jc w:val="center"/>
              <w:rPr>
                <w:bCs/>
              </w:rPr>
            </w:pPr>
          </w:p>
          <w:p w14:paraId="461265BF" w14:textId="77777777" w:rsidR="0079640E" w:rsidRPr="00941B2E" w:rsidRDefault="0079640E" w:rsidP="00FD067A">
            <w:pPr>
              <w:jc w:val="center"/>
              <w:rPr>
                <w:b/>
              </w:rPr>
            </w:pPr>
            <w:r w:rsidRPr="00941B2E">
              <w:rPr>
                <w:bCs/>
              </w:rPr>
              <w:t xml:space="preserve"> (4 weeks)</w:t>
            </w:r>
          </w:p>
        </w:tc>
        <w:tc>
          <w:tcPr>
            <w:tcW w:w="3800" w:type="pct"/>
            <w:gridSpan w:val="7"/>
            <w:tcBorders>
              <w:bottom w:val="single" w:sz="4" w:space="0" w:color="auto"/>
            </w:tcBorders>
            <w:shd w:val="clear" w:color="auto" w:fill="auto"/>
            <w:vAlign w:val="center"/>
          </w:tcPr>
          <w:p w14:paraId="461265C0" w14:textId="77777777" w:rsidR="0079640E" w:rsidRPr="00A76AA9" w:rsidRDefault="0079640E" w:rsidP="00FD067A">
            <w:pPr>
              <w:rPr>
                <w:rStyle w:val="smallfnt1"/>
                <w:rFonts w:ascii="Times New Roman" w:hAnsi="Times New Roman" w:cs="Times New Roman"/>
                <w:b w:val="0"/>
                <w:bCs w:val="0"/>
                <w:color w:val="404040"/>
                <w:bdr w:val="none" w:sz="0" w:space="0" w:color="auto" w:frame="1"/>
              </w:rPr>
            </w:pPr>
            <w:r w:rsidRPr="00A76AA9">
              <w:rPr>
                <w:rStyle w:val="smallfnt1"/>
                <w:rFonts w:ascii="Times New Roman" w:hAnsi="Times New Roman" w:cs="Times New Roman"/>
                <w:b w:val="0"/>
                <w:color w:val="404040"/>
                <w:bdr w:val="none" w:sz="0" w:space="0" w:color="auto" w:frame="1"/>
              </w:rPr>
              <w:t xml:space="preserve">In this unit, students will investigate various children from past and present pop culture and their influence on the local community in countries including Canada, Cuba, Dominican Republic, Mexico and Puerto Rico. Students will discover and list the qualities that make those children special/influential.  Students will also investigate the people in their lives that have influenced who they are as individuals and compare their traits with one of the children studied previously. </w:t>
            </w:r>
          </w:p>
          <w:p w14:paraId="461265C1" w14:textId="77777777" w:rsidR="0079640E" w:rsidRPr="00A76AA9" w:rsidRDefault="0079640E" w:rsidP="00FD067A">
            <w:pPr>
              <w:rPr>
                <w:rStyle w:val="smallfnt1"/>
                <w:rFonts w:ascii="Times New Roman" w:hAnsi="Times New Roman" w:cs="Times New Roman"/>
                <w:b w:val="0"/>
                <w:bCs w:val="0"/>
                <w:color w:val="404040"/>
                <w:bdr w:val="none" w:sz="0" w:space="0" w:color="auto" w:frame="1"/>
              </w:rPr>
            </w:pPr>
          </w:p>
          <w:p w14:paraId="461265C2" w14:textId="77777777" w:rsidR="0079640E" w:rsidRPr="00A76AA9" w:rsidRDefault="0079640E" w:rsidP="00FD067A">
            <w:r w:rsidRPr="00A76AA9">
              <w:t>The goals of this unit will be achieved through focused inquiry centered on the following themes:</w:t>
            </w:r>
          </w:p>
          <w:p w14:paraId="461265C3" w14:textId="77777777" w:rsidR="0079640E" w:rsidRPr="00A76AA9" w:rsidRDefault="0079640E" w:rsidP="00FD067A">
            <w:pPr>
              <w:pStyle w:val="ListParagraph"/>
              <w:numPr>
                <w:ilvl w:val="0"/>
                <w:numId w:val="4"/>
              </w:numPr>
            </w:pPr>
            <w:r w:rsidRPr="00A76AA9">
              <w:rPr>
                <w:b/>
                <w:bCs/>
              </w:rPr>
              <w:t>Individual Development and Identity.</w:t>
            </w:r>
          </w:p>
          <w:p w14:paraId="461265C4" w14:textId="77777777" w:rsidR="0079640E" w:rsidRPr="00A76AA9" w:rsidRDefault="0079640E" w:rsidP="00FD067A">
            <w:pPr>
              <w:pStyle w:val="ListParagraph"/>
              <w:numPr>
                <w:ilvl w:val="0"/>
                <w:numId w:val="3"/>
              </w:numPr>
            </w:pPr>
            <w:r w:rsidRPr="00A76AA9">
              <w:t xml:space="preserve">How do children in other parts of the world grow and learn? </w:t>
            </w:r>
          </w:p>
          <w:p w14:paraId="461265C5" w14:textId="77777777" w:rsidR="0079640E" w:rsidRPr="00A01799" w:rsidRDefault="0079640E" w:rsidP="00FD067A">
            <w:pPr>
              <w:pStyle w:val="ListParagraph"/>
              <w:numPr>
                <w:ilvl w:val="0"/>
                <w:numId w:val="3"/>
              </w:numPr>
            </w:pPr>
            <w:r w:rsidRPr="00A76AA9">
              <w:t>How have others influenced who I am and who I'm becoming?</w:t>
            </w:r>
          </w:p>
        </w:tc>
      </w:tr>
      <w:tr w:rsidR="0079640E" w:rsidRPr="00941B2E" w14:paraId="461265C8" w14:textId="77777777" w:rsidTr="00FD067A">
        <w:trPr>
          <w:trHeight w:val="96"/>
        </w:trPr>
        <w:tc>
          <w:tcPr>
            <w:tcW w:w="5000" w:type="pct"/>
            <w:gridSpan w:val="9"/>
            <w:tcBorders>
              <w:left w:val="nil"/>
              <w:bottom w:val="single" w:sz="4" w:space="0" w:color="auto"/>
              <w:right w:val="nil"/>
            </w:tcBorders>
            <w:shd w:val="clear" w:color="auto" w:fill="auto"/>
            <w:vAlign w:val="center"/>
          </w:tcPr>
          <w:p w14:paraId="461265C7" w14:textId="77777777" w:rsidR="0079640E" w:rsidRPr="00941B2E" w:rsidRDefault="0079640E" w:rsidP="00FD067A"/>
        </w:tc>
      </w:tr>
      <w:tr w:rsidR="0079640E" w:rsidRPr="00941B2E" w14:paraId="461265CE" w14:textId="77777777" w:rsidTr="00FD067A">
        <w:trPr>
          <w:trHeight w:val="96"/>
        </w:trPr>
        <w:tc>
          <w:tcPr>
            <w:tcW w:w="1000" w:type="pct"/>
            <w:tcBorders>
              <w:bottom w:val="single" w:sz="4" w:space="0" w:color="auto"/>
            </w:tcBorders>
            <w:shd w:val="clear" w:color="auto" w:fill="C6D9F1" w:themeFill="text2" w:themeFillTint="33"/>
            <w:vAlign w:val="center"/>
          </w:tcPr>
          <w:p w14:paraId="461265C9" w14:textId="77777777" w:rsidR="0079640E" w:rsidRPr="00941B2E" w:rsidRDefault="0079640E" w:rsidP="00FD067A">
            <w:pPr>
              <w:jc w:val="center"/>
              <w:rPr>
                <w:b/>
              </w:rPr>
            </w:pPr>
            <w:r w:rsidRPr="00941B2E">
              <w:rPr>
                <w:b/>
              </w:rPr>
              <w:t>ESSENTIAL QUESTIONS</w:t>
            </w:r>
          </w:p>
        </w:tc>
        <w:tc>
          <w:tcPr>
            <w:tcW w:w="1000" w:type="pct"/>
            <w:gridSpan w:val="3"/>
            <w:tcBorders>
              <w:bottom w:val="single" w:sz="4" w:space="0" w:color="auto"/>
            </w:tcBorders>
            <w:shd w:val="clear" w:color="auto" w:fill="C6D9F1" w:themeFill="text2" w:themeFillTint="33"/>
            <w:vAlign w:val="center"/>
          </w:tcPr>
          <w:p w14:paraId="461265CA" w14:textId="77777777" w:rsidR="0079640E" w:rsidRPr="00941B2E" w:rsidRDefault="0079640E" w:rsidP="00FD067A">
            <w:pPr>
              <w:jc w:val="center"/>
              <w:rPr>
                <w:b/>
              </w:rPr>
            </w:pPr>
            <w:r w:rsidRPr="00941B2E">
              <w:rPr>
                <w:b/>
              </w:rPr>
              <w:t>COMMON CORE &amp; NCSS STANDARDS</w:t>
            </w:r>
          </w:p>
        </w:tc>
        <w:tc>
          <w:tcPr>
            <w:tcW w:w="1000" w:type="pct"/>
            <w:gridSpan w:val="2"/>
            <w:tcBorders>
              <w:bottom w:val="single" w:sz="4" w:space="0" w:color="auto"/>
            </w:tcBorders>
            <w:shd w:val="clear" w:color="auto" w:fill="C6D9F1" w:themeFill="text2" w:themeFillTint="33"/>
            <w:vAlign w:val="center"/>
          </w:tcPr>
          <w:p w14:paraId="461265CB" w14:textId="77777777" w:rsidR="0079640E" w:rsidRPr="00941B2E" w:rsidRDefault="0079640E" w:rsidP="00FD067A">
            <w:pPr>
              <w:jc w:val="center"/>
              <w:rPr>
                <w:b/>
              </w:rPr>
            </w:pPr>
            <w:r w:rsidRPr="00941B2E">
              <w:rPr>
                <w:b/>
              </w:rPr>
              <w:t>RESULTS</w:t>
            </w:r>
          </w:p>
        </w:tc>
        <w:tc>
          <w:tcPr>
            <w:tcW w:w="1000" w:type="pct"/>
            <w:gridSpan w:val="2"/>
            <w:tcBorders>
              <w:bottom w:val="single" w:sz="4" w:space="0" w:color="auto"/>
            </w:tcBorders>
            <w:shd w:val="clear" w:color="auto" w:fill="C6D9F1" w:themeFill="text2" w:themeFillTint="33"/>
            <w:vAlign w:val="center"/>
          </w:tcPr>
          <w:p w14:paraId="461265CC" w14:textId="77777777" w:rsidR="0079640E" w:rsidRPr="00941B2E" w:rsidRDefault="0079640E" w:rsidP="00FD067A">
            <w:pPr>
              <w:jc w:val="center"/>
              <w:rPr>
                <w:b/>
              </w:rPr>
            </w:pPr>
            <w:r w:rsidRPr="00941B2E">
              <w:rPr>
                <w:b/>
              </w:rPr>
              <w:t>CONTENT</w:t>
            </w:r>
          </w:p>
        </w:tc>
        <w:tc>
          <w:tcPr>
            <w:tcW w:w="1000" w:type="pct"/>
            <w:tcBorders>
              <w:bottom w:val="single" w:sz="4" w:space="0" w:color="auto"/>
            </w:tcBorders>
            <w:shd w:val="clear" w:color="auto" w:fill="C6D9F1" w:themeFill="text2" w:themeFillTint="33"/>
            <w:vAlign w:val="center"/>
          </w:tcPr>
          <w:p w14:paraId="461265CD" w14:textId="77777777" w:rsidR="0079640E" w:rsidRPr="00941B2E" w:rsidRDefault="0079640E" w:rsidP="00FD067A">
            <w:pPr>
              <w:jc w:val="center"/>
              <w:rPr>
                <w:b/>
              </w:rPr>
            </w:pPr>
            <w:r w:rsidRPr="00941B2E">
              <w:rPr>
                <w:b/>
              </w:rPr>
              <w:t>STUDENT PERFORMANCE EXPECTATIONS</w:t>
            </w:r>
          </w:p>
        </w:tc>
      </w:tr>
      <w:tr w:rsidR="0079640E" w:rsidRPr="00941B2E" w14:paraId="461265E3" w14:textId="77777777" w:rsidTr="00FD067A">
        <w:trPr>
          <w:trHeight w:val="332"/>
        </w:trPr>
        <w:tc>
          <w:tcPr>
            <w:tcW w:w="1000" w:type="pct"/>
            <w:tcBorders>
              <w:bottom w:val="single" w:sz="4" w:space="0" w:color="auto"/>
            </w:tcBorders>
          </w:tcPr>
          <w:p w14:paraId="461265CF" w14:textId="77777777" w:rsidR="0079640E" w:rsidRPr="00A76AA9" w:rsidRDefault="0079640E" w:rsidP="0079640E">
            <w:pPr>
              <w:pStyle w:val="ListParagraph"/>
              <w:numPr>
                <w:ilvl w:val="0"/>
                <w:numId w:val="14"/>
              </w:numPr>
            </w:pPr>
            <w:r w:rsidRPr="00A76AA9">
              <w:t>How do I grow and learn?  How do other children grow and learn?</w:t>
            </w:r>
          </w:p>
          <w:p w14:paraId="461265D0" w14:textId="77777777" w:rsidR="0079640E" w:rsidRPr="00A76AA9" w:rsidRDefault="0079640E" w:rsidP="0079640E">
            <w:pPr>
              <w:pStyle w:val="ListParagraph"/>
              <w:numPr>
                <w:ilvl w:val="0"/>
                <w:numId w:val="14"/>
              </w:numPr>
            </w:pPr>
            <w:r w:rsidRPr="00A76AA9">
              <w:t>What qualities in others have shaped who I am?</w:t>
            </w:r>
          </w:p>
          <w:p w14:paraId="461265D1" w14:textId="77777777" w:rsidR="0079640E" w:rsidRPr="00A76AA9" w:rsidRDefault="0079640E" w:rsidP="00FD067A">
            <w:pPr>
              <w:pStyle w:val="ListParagraph"/>
              <w:ind w:left="360"/>
            </w:pPr>
          </w:p>
        </w:tc>
        <w:tc>
          <w:tcPr>
            <w:tcW w:w="1000" w:type="pct"/>
            <w:gridSpan w:val="3"/>
            <w:tcBorders>
              <w:bottom w:val="single" w:sz="4" w:space="0" w:color="auto"/>
            </w:tcBorders>
            <w:shd w:val="clear" w:color="auto" w:fill="auto"/>
          </w:tcPr>
          <w:p w14:paraId="461265D2" w14:textId="77777777" w:rsidR="0079640E" w:rsidRPr="00A76AA9" w:rsidRDefault="0079640E" w:rsidP="00FD067A">
            <w:pPr>
              <w:numPr>
                <w:ilvl w:val="0"/>
                <w:numId w:val="1"/>
              </w:numPr>
            </w:pPr>
            <w:r w:rsidRPr="00A76AA9">
              <w:t>Describe personal characteristics, including interests, capabilities, and perceptions.</w:t>
            </w:r>
          </w:p>
          <w:p w14:paraId="461265D3" w14:textId="77777777" w:rsidR="0079640E" w:rsidRPr="00A76AA9" w:rsidRDefault="0079640E" w:rsidP="00FD067A">
            <w:pPr>
              <w:numPr>
                <w:ilvl w:val="0"/>
                <w:numId w:val="1"/>
              </w:numPr>
            </w:pPr>
            <w:r w:rsidRPr="00A76AA9">
              <w:t>Identify people, groups, and institutions that contribute to development.</w:t>
            </w:r>
          </w:p>
          <w:p w14:paraId="461265D4" w14:textId="77777777" w:rsidR="0079640E" w:rsidRPr="00A76AA9" w:rsidRDefault="0079640E" w:rsidP="00FD067A">
            <w:pPr>
              <w:pStyle w:val="ListParagraph"/>
              <w:numPr>
                <w:ilvl w:val="0"/>
                <w:numId w:val="2"/>
              </w:numPr>
            </w:pPr>
            <w:r w:rsidRPr="00A76AA9">
              <w:t>RI 5 – Use text features and search tools (e.g., key words, sidebars, hyperlinks) to locate information relevant to a given topic efficiently.</w:t>
            </w:r>
          </w:p>
          <w:p w14:paraId="461265D5" w14:textId="77777777" w:rsidR="0079640E" w:rsidRPr="00A76AA9" w:rsidRDefault="0079640E" w:rsidP="00FD067A">
            <w:pPr>
              <w:pStyle w:val="ListParagraph"/>
              <w:numPr>
                <w:ilvl w:val="0"/>
                <w:numId w:val="2"/>
              </w:numPr>
            </w:pPr>
            <w:r w:rsidRPr="00A76AA9">
              <w:t>W2: Write informative/explanatory texts to examine a topic and convey ideas and information clearly.</w:t>
            </w:r>
          </w:p>
          <w:p w14:paraId="461265D6" w14:textId="77777777" w:rsidR="0079640E" w:rsidRPr="00A76AA9" w:rsidRDefault="0079640E" w:rsidP="00FD067A">
            <w:pPr>
              <w:pStyle w:val="ListParagraph"/>
              <w:numPr>
                <w:ilvl w:val="0"/>
                <w:numId w:val="2"/>
              </w:numPr>
            </w:pPr>
            <w:r w:rsidRPr="00A76AA9">
              <w:t>SL4:  Report on a topic or text, tell or recount an experience with appropriate facts and relevant descriptive details, speaking clearly at an understandable pace.</w:t>
            </w:r>
          </w:p>
          <w:p w14:paraId="461265D7" w14:textId="77777777" w:rsidR="0079640E" w:rsidRPr="00A76AA9" w:rsidRDefault="0079640E" w:rsidP="00FD067A">
            <w:pPr>
              <w:pStyle w:val="ListParagraph"/>
              <w:ind w:left="360"/>
            </w:pPr>
          </w:p>
        </w:tc>
        <w:tc>
          <w:tcPr>
            <w:tcW w:w="1000" w:type="pct"/>
            <w:gridSpan w:val="2"/>
            <w:tcBorders>
              <w:bottom w:val="single" w:sz="4" w:space="0" w:color="auto"/>
            </w:tcBorders>
            <w:shd w:val="clear" w:color="auto" w:fill="auto"/>
          </w:tcPr>
          <w:p w14:paraId="461265D8" w14:textId="77777777" w:rsidR="0079640E" w:rsidRPr="00A76AA9" w:rsidRDefault="0079640E" w:rsidP="0079640E">
            <w:pPr>
              <w:numPr>
                <w:ilvl w:val="0"/>
                <w:numId w:val="29"/>
              </w:numPr>
              <w:rPr>
                <w:b/>
              </w:rPr>
            </w:pPr>
            <w:r w:rsidRPr="00A76AA9">
              <w:rPr>
                <w:rStyle w:val="smallfnt1"/>
                <w:rFonts w:ascii="Times New Roman" w:hAnsi="Times New Roman" w:cs="Times New Roman"/>
                <w:b w:val="0"/>
              </w:rPr>
              <w:t>Students will describe their personal characteristics, including their interests, capabilities, perceptions and backgrounds.</w:t>
            </w:r>
            <w:r w:rsidRPr="00A76AA9">
              <w:rPr>
                <w:b/>
              </w:rPr>
              <w:t xml:space="preserve">  </w:t>
            </w:r>
          </w:p>
          <w:p w14:paraId="461265D9" w14:textId="77777777" w:rsidR="0079640E" w:rsidRPr="00A76AA9" w:rsidRDefault="0079640E" w:rsidP="0079640E">
            <w:pPr>
              <w:numPr>
                <w:ilvl w:val="0"/>
                <w:numId w:val="29"/>
              </w:numPr>
              <w:rPr>
                <w:b/>
              </w:rPr>
            </w:pPr>
            <w:r w:rsidRPr="00A76AA9">
              <w:rPr>
                <w:rStyle w:val="smallfnt1"/>
                <w:rFonts w:ascii="Times New Roman" w:hAnsi="Times New Roman" w:cs="Times New Roman"/>
                <w:b w:val="0"/>
              </w:rPr>
              <w:t>Students will identify people, groups, and institutions that contribute to development and identity.</w:t>
            </w:r>
          </w:p>
          <w:p w14:paraId="461265DA" w14:textId="77777777" w:rsidR="0079640E" w:rsidRPr="00A76AA9" w:rsidRDefault="0079640E" w:rsidP="00FD067A">
            <w:pPr>
              <w:pStyle w:val="ListParagraph"/>
              <w:ind w:left="360"/>
            </w:pPr>
          </w:p>
        </w:tc>
        <w:tc>
          <w:tcPr>
            <w:tcW w:w="1000" w:type="pct"/>
            <w:gridSpan w:val="2"/>
            <w:tcBorders>
              <w:bottom w:val="single" w:sz="4" w:space="0" w:color="auto"/>
            </w:tcBorders>
            <w:shd w:val="clear" w:color="auto" w:fill="auto"/>
          </w:tcPr>
          <w:p w14:paraId="461265DB" w14:textId="77777777" w:rsidR="0079640E" w:rsidRPr="00A76AA9" w:rsidRDefault="0079640E" w:rsidP="00FD067A">
            <w:r w:rsidRPr="00A76AA9">
              <w:t xml:space="preserve">1. </w:t>
            </w:r>
            <w:r w:rsidRPr="00A76AA9">
              <w:rPr>
                <w:b/>
              </w:rPr>
              <w:t xml:space="preserve"> Identity</w:t>
            </w:r>
            <w:r w:rsidRPr="00A76AA9">
              <w:t xml:space="preserve"> </w:t>
            </w:r>
          </w:p>
          <w:p w14:paraId="461265DC" w14:textId="77777777" w:rsidR="0079640E" w:rsidRPr="00A76AA9" w:rsidRDefault="0079640E" w:rsidP="0079640E">
            <w:pPr>
              <w:pStyle w:val="ListParagraph"/>
              <w:numPr>
                <w:ilvl w:val="1"/>
                <w:numId w:val="27"/>
              </w:numPr>
            </w:pPr>
            <w:r w:rsidRPr="00A76AA9">
              <w:t>Beliefs, customs, and traditions in world communities are learned from others and may differ from place to place.</w:t>
            </w:r>
          </w:p>
          <w:p w14:paraId="461265DD" w14:textId="77777777" w:rsidR="0079640E" w:rsidRPr="00A76AA9" w:rsidRDefault="0079640E" w:rsidP="0079640E">
            <w:pPr>
              <w:pStyle w:val="ListParagraph"/>
              <w:numPr>
                <w:ilvl w:val="0"/>
                <w:numId w:val="31"/>
              </w:numPr>
            </w:pPr>
            <w:r w:rsidRPr="00A76AA9">
              <w:rPr>
                <w:b/>
              </w:rPr>
              <w:t>Individual Development</w:t>
            </w:r>
          </w:p>
          <w:p w14:paraId="461265DE" w14:textId="77777777" w:rsidR="0079640E" w:rsidRPr="00A76AA9" w:rsidRDefault="0079640E" w:rsidP="0079640E">
            <w:pPr>
              <w:pStyle w:val="ListParagraph"/>
              <w:numPr>
                <w:ilvl w:val="1"/>
                <w:numId w:val="29"/>
              </w:numPr>
            </w:pPr>
            <w:r w:rsidRPr="00A76AA9">
              <w:t>Families in world communities differ from place to place.</w:t>
            </w:r>
          </w:p>
        </w:tc>
        <w:tc>
          <w:tcPr>
            <w:tcW w:w="1000" w:type="pct"/>
            <w:tcBorders>
              <w:bottom w:val="single" w:sz="4" w:space="0" w:color="auto"/>
            </w:tcBorders>
            <w:shd w:val="clear" w:color="auto" w:fill="auto"/>
          </w:tcPr>
          <w:p w14:paraId="461265DF" w14:textId="77777777" w:rsidR="0079640E" w:rsidRPr="00A76AA9" w:rsidRDefault="0079640E" w:rsidP="00FD067A">
            <w:pPr>
              <w:numPr>
                <w:ilvl w:val="0"/>
                <w:numId w:val="30"/>
              </w:numPr>
            </w:pPr>
            <w:r w:rsidRPr="00A76AA9">
              <w:t>Students will retell or write a story about a child in another part of the world that relates how the child is like the student and different from the student.</w:t>
            </w:r>
          </w:p>
          <w:p w14:paraId="461265E0" w14:textId="77777777" w:rsidR="0079640E" w:rsidRPr="00A76AA9" w:rsidRDefault="0079640E" w:rsidP="0079640E">
            <w:pPr>
              <w:numPr>
                <w:ilvl w:val="0"/>
                <w:numId w:val="30"/>
              </w:numPr>
            </w:pPr>
            <w:r w:rsidRPr="00A76AA9">
              <w:t xml:space="preserve">Students will study notable people in the community, nation and world, at the present time or in the past, and write a list of qualities that make them special. </w:t>
            </w:r>
          </w:p>
          <w:p w14:paraId="461265E1" w14:textId="77777777" w:rsidR="0079640E" w:rsidRPr="00A76AA9" w:rsidRDefault="0079640E" w:rsidP="00FD067A">
            <w:pPr>
              <w:pStyle w:val="ListParagraph"/>
              <w:ind w:left="360"/>
              <w:rPr>
                <w:b/>
              </w:rPr>
            </w:pPr>
          </w:p>
          <w:p w14:paraId="461265E2" w14:textId="77777777" w:rsidR="0079640E" w:rsidRPr="00A76AA9" w:rsidRDefault="0079640E" w:rsidP="00FD067A">
            <w:pPr>
              <w:pStyle w:val="ListParagraph"/>
              <w:ind w:left="360"/>
            </w:pPr>
          </w:p>
        </w:tc>
      </w:tr>
      <w:tr w:rsidR="0079640E" w:rsidRPr="00941B2E" w14:paraId="461265F0" w14:textId="77777777" w:rsidTr="00FD067A">
        <w:trPr>
          <w:trHeight w:val="332"/>
        </w:trPr>
        <w:tc>
          <w:tcPr>
            <w:tcW w:w="1250" w:type="pct"/>
            <w:gridSpan w:val="3"/>
            <w:tcBorders>
              <w:right w:val="nil"/>
            </w:tcBorders>
          </w:tcPr>
          <w:p w14:paraId="461265E4" w14:textId="77777777" w:rsidR="0079640E" w:rsidRPr="00941B2E" w:rsidRDefault="0079640E" w:rsidP="00FD067A">
            <w:r w:rsidRPr="00941B2E">
              <w:t>Resources</w:t>
            </w:r>
            <w:r>
              <w:t>: Unit 4</w:t>
            </w:r>
          </w:p>
          <w:p w14:paraId="461265E5" w14:textId="77777777" w:rsidR="0079640E" w:rsidRPr="00941B2E" w:rsidRDefault="0079640E" w:rsidP="00FD067A">
            <w:pPr>
              <w:rPr>
                <w:b/>
              </w:rPr>
            </w:pPr>
            <w:r w:rsidRPr="00941B2E">
              <w:rPr>
                <w:b/>
              </w:rPr>
              <w:t>Identity</w:t>
            </w:r>
          </w:p>
          <w:p w14:paraId="461265E6" w14:textId="77777777" w:rsidR="0079640E" w:rsidRPr="00941B2E" w:rsidRDefault="008037B9" w:rsidP="0079640E">
            <w:pPr>
              <w:pStyle w:val="ListParagraph"/>
              <w:numPr>
                <w:ilvl w:val="0"/>
                <w:numId w:val="16"/>
              </w:numPr>
            </w:pPr>
            <w:hyperlink r:id="rId32" w:history="1">
              <w:r w:rsidR="0079640E" w:rsidRPr="00941B2E">
                <w:rPr>
                  <w:rStyle w:val="Hyperlink"/>
                </w:rPr>
                <w:t>Suggested Book List</w:t>
              </w:r>
            </w:hyperlink>
          </w:p>
          <w:p w14:paraId="461265E7" w14:textId="77777777" w:rsidR="0079640E" w:rsidRPr="00941B2E" w:rsidRDefault="0079640E" w:rsidP="00FD067A"/>
          <w:p w14:paraId="461265E8" w14:textId="77777777" w:rsidR="0079640E" w:rsidRPr="00967854" w:rsidRDefault="0079640E" w:rsidP="00FD067A">
            <w:pPr>
              <w:rPr>
                <w:sz w:val="2"/>
                <w:szCs w:val="2"/>
              </w:rPr>
            </w:pPr>
          </w:p>
        </w:tc>
        <w:tc>
          <w:tcPr>
            <w:tcW w:w="1250" w:type="pct"/>
            <w:gridSpan w:val="2"/>
            <w:tcBorders>
              <w:left w:val="nil"/>
              <w:right w:val="nil"/>
            </w:tcBorders>
          </w:tcPr>
          <w:p w14:paraId="461265E9" w14:textId="77777777" w:rsidR="0079640E" w:rsidRPr="00941B2E" w:rsidRDefault="0079640E" w:rsidP="00FD067A"/>
          <w:p w14:paraId="461265EA" w14:textId="77777777" w:rsidR="0079640E" w:rsidRPr="00941B2E" w:rsidRDefault="0079640E" w:rsidP="00FD067A">
            <w:pPr>
              <w:pStyle w:val="ListParagraph"/>
              <w:numPr>
                <w:ilvl w:val="0"/>
                <w:numId w:val="8"/>
              </w:numPr>
            </w:pPr>
            <w:r w:rsidRPr="00941B2E">
              <w:t>SF: Biography Samples pp.24-25,46-47, 96-97,118-119, 156-157, 176-177,236-237272-273, 298-299, 312-314</w:t>
            </w:r>
          </w:p>
          <w:p w14:paraId="461265EB" w14:textId="77777777" w:rsidR="0079640E" w:rsidRPr="00967854" w:rsidRDefault="0079640E" w:rsidP="00FD067A">
            <w:pPr>
              <w:pStyle w:val="ListParagraph"/>
              <w:ind w:left="360"/>
              <w:rPr>
                <w:sz w:val="2"/>
                <w:szCs w:val="2"/>
              </w:rPr>
            </w:pPr>
          </w:p>
        </w:tc>
        <w:tc>
          <w:tcPr>
            <w:tcW w:w="1250" w:type="pct"/>
            <w:gridSpan w:val="2"/>
            <w:tcBorders>
              <w:left w:val="nil"/>
              <w:right w:val="nil"/>
            </w:tcBorders>
          </w:tcPr>
          <w:p w14:paraId="461265EC" w14:textId="77777777" w:rsidR="0079640E" w:rsidRPr="00941B2E" w:rsidRDefault="0079640E" w:rsidP="00FD067A"/>
          <w:p w14:paraId="461265ED" w14:textId="77777777" w:rsidR="0079640E" w:rsidRPr="00941B2E" w:rsidRDefault="0079640E" w:rsidP="00FD067A">
            <w:pPr>
              <w:pStyle w:val="ListParagraph"/>
              <w:ind w:left="360"/>
            </w:pPr>
          </w:p>
        </w:tc>
        <w:tc>
          <w:tcPr>
            <w:tcW w:w="1250" w:type="pct"/>
            <w:gridSpan w:val="2"/>
            <w:tcBorders>
              <w:left w:val="nil"/>
            </w:tcBorders>
          </w:tcPr>
          <w:p w14:paraId="461265EE" w14:textId="77777777" w:rsidR="0079640E" w:rsidRPr="00941B2E" w:rsidRDefault="0079640E" w:rsidP="00FD067A"/>
          <w:p w14:paraId="461265EF" w14:textId="77777777" w:rsidR="0079640E" w:rsidRPr="00941B2E" w:rsidRDefault="0079640E" w:rsidP="00FD067A">
            <w:pPr>
              <w:pStyle w:val="ListParagraph"/>
              <w:ind w:left="360"/>
            </w:pPr>
          </w:p>
        </w:tc>
      </w:tr>
    </w:tbl>
    <w:p w14:paraId="461265F1" w14:textId="77777777" w:rsidR="0079640E" w:rsidRDefault="0079640E" w:rsidP="0079640E">
      <w:pPr>
        <w:rPr>
          <w:sz w:val="2"/>
          <w:szCs w:val="2"/>
        </w:rPr>
      </w:pPr>
    </w:p>
    <w:p w14:paraId="461265F2" w14:textId="77777777" w:rsidR="0079640E" w:rsidRDefault="0079640E" w:rsidP="0079640E">
      <w:pPr>
        <w:rPr>
          <w:sz w:val="2"/>
          <w:szCs w:val="2"/>
        </w:rPr>
      </w:pPr>
      <w:r>
        <w:rPr>
          <w:sz w:val="2"/>
          <w:szCs w:val="2"/>
        </w:rPr>
        <w:br w:type="page"/>
      </w:r>
    </w:p>
    <w:p w14:paraId="461265F3" w14:textId="77777777" w:rsidR="0079640E" w:rsidRDefault="0079640E" w:rsidP="0079640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781"/>
        <w:gridCol w:w="3122"/>
        <w:gridCol w:w="3902"/>
        <w:gridCol w:w="3902"/>
        <w:gridCol w:w="3902"/>
      </w:tblGrid>
      <w:tr w:rsidR="0079640E" w:rsidRPr="00D3537B" w14:paraId="46126601" w14:textId="77777777" w:rsidTr="00FD067A">
        <w:trPr>
          <w:trHeight w:val="96"/>
        </w:trPr>
        <w:tc>
          <w:tcPr>
            <w:tcW w:w="1200" w:type="pct"/>
            <w:gridSpan w:val="2"/>
            <w:tcBorders>
              <w:bottom w:val="single" w:sz="4" w:space="0" w:color="auto"/>
            </w:tcBorders>
            <w:shd w:val="clear" w:color="auto" w:fill="auto"/>
          </w:tcPr>
          <w:p w14:paraId="461265F4" w14:textId="77777777" w:rsidR="0079640E" w:rsidRPr="005E17F2" w:rsidRDefault="0079640E" w:rsidP="00FD067A">
            <w:pPr>
              <w:jc w:val="center"/>
              <w:rPr>
                <w:b/>
                <w:bCs/>
                <w:sz w:val="32"/>
                <w:szCs w:val="32"/>
              </w:rPr>
            </w:pPr>
          </w:p>
          <w:p w14:paraId="461265F5" w14:textId="77777777" w:rsidR="0079640E" w:rsidRPr="005E17F2" w:rsidRDefault="0079640E" w:rsidP="00FD067A">
            <w:pPr>
              <w:jc w:val="center"/>
              <w:rPr>
                <w:rFonts w:eastAsia="Calibri"/>
                <w:b/>
                <w:sz w:val="32"/>
                <w:szCs w:val="32"/>
              </w:rPr>
            </w:pPr>
            <w:r w:rsidRPr="005E17F2">
              <w:rPr>
                <w:rFonts w:eastAsia="Calibri"/>
                <w:b/>
                <w:sz w:val="32"/>
                <w:szCs w:val="32"/>
              </w:rPr>
              <w:t>Unit 5:  Journey into the Past: Central and South America</w:t>
            </w:r>
          </w:p>
          <w:p w14:paraId="461265F6" w14:textId="77777777" w:rsidR="0079640E" w:rsidRDefault="0079640E" w:rsidP="00FD067A">
            <w:pPr>
              <w:jc w:val="center"/>
              <w:rPr>
                <w:rFonts w:eastAsia="Calibri"/>
                <w:bCs/>
              </w:rPr>
            </w:pPr>
          </w:p>
          <w:p w14:paraId="461265F7" w14:textId="77777777" w:rsidR="0079640E" w:rsidRPr="0021529A" w:rsidRDefault="0079640E" w:rsidP="00FD067A">
            <w:pPr>
              <w:jc w:val="center"/>
              <w:rPr>
                <w:rFonts w:eastAsia="Calibri"/>
                <w:b/>
                <w:sz w:val="28"/>
                <w:szCs w:val="28"/>
              </w:rPr>
            </w:pPr>
            <w:r w:rsidRPr="0021529A">
              <w:rPr>
                <w:rFonts w:eastAsia="Calibri"/>
                <w:bCs/>
                <w:sz w:val="28"/>
                <w:szCs w:val="28"/>
              </w:rPr>
              <w:t>How does the past influence our everyday culture?</w:t>
            </w:r>
          </w:p>
          <w:p w14:paraId="461265F8" w14:textId="77777777" w:rsidR="0079640E" w:rsidRDefault="0079640E" w:rsidP="00FD067A">
            <w:pPr>
              <w:jc w:val="center"/>
              <w:rPr>
                <w:bCs/>
                <w:sz w:val="32"/>
                <w:szCs w:val="20"/>
              </w:rPr>
            </w:pPr>
          </w:p>
          <w:p w14:paraId="461265F9" w14:textId="77777777" w:rsidR="0079640E" w:rsidRPr="00D3537B" w:rsidRDefault="0079640E" w:rsidP="00FD067A">
            <w:pPr>
              <w:jc w:val="center"/>
              <w:rPr>
                <w:b/>
              </w:rPr>
            </w:pPr>
            <w:r>
              <w:rPr>
                <w:bCs/>
                <w:szCs w:val="20"/>
              </w:rPr>
              <w:t xml:space="preserve"> (4 weeks)</w:t>
            </w:r>
          </w:p>
        </w:tc>
        <w:tc>
          <w:tcPr>
            <w:tcW w:w="3800" w:type="pct"/>
            <w:gridSpan w:val="4"/>
            <w:tcBorders>
              <w:bottom w:val="single" w:sz="4" w:space="0" w:color="auto"/>
            </w:tcBorders>
            <w:shd w:val="clear" w:color="auto" w:fill="auto"/>
            <w:vAlign w:val="center"/>
          </w:tcPr>
          <w:p w14:paraId="461265FA" w14:textId="77777777" w:rsidR="0079640E" w:rsidRPr="00A76AA9" w:rsidRDefault="0079640E" w:rsidP="00FD067A">
            <w:pPr>
              <w:rPr>
                <w:rStyle w:val="smallfnt1"/>
                <w:rFonts w:ascii="Times New Roman" w:hAnsi="Times New Roman" w:cs="Times New Roman"/>
                <w:b w:val="0"/>
                <w:bCs w:val="0"/>
                <w:color w:val="404040"/>
                <w:bdr w:val="none" w:sz="0" w:space="0" w:color="auto" w:frame="1"/>
              </w:rPr>
            </w:pPr>
            <w:r w:rsidRPr="00A76AA9">
              <w:rPr>
                <w:rStyle w:val="smallfnt1"/>
                <w:rFonts w:ascii="Times New Roman" w:hAnsi="Times New Roman" w:cs="Times New Roman"/>
                <w:b w:val="0"/>
                <w:color w:val="404040"/>
                <w:bdr w:val="none" w:sz="0" w:space="0" w:color="auto" w:frame="1"/>
              </w:rPr>
              <w:t>In this unit, students will study Central and South America with regards to the theme Time, Continuity and Change. They will focus on the rainforest and the various circumstances that impacted it over time, such as the development of the Panama Canal and deforestation.  The class will construct an ongoing timeline displaying the impact of environmental changes and the decisions people make on the rainforest from past to present.  Furthermore, students will write narratives and descriptions about life in the past.</w:t>
            </w:r>
          </w:p>
          <w:p w14:paraId="461265FB" w14:textId="77777777" w:rsidR="0079640E" w:rsidRPr="00A76AA9" w:rsidRDefault="0079640E" w:rsidP="00FD067A">
            <w:pPr>
              <w:rPr>
                <w:rStyle w:val="smallfnt1"/>
                <w:rFonts w:ascii="Times New Roman" w:hAnsi="Times New Roman" w:cs="Times New Roman"/>
                <w:b w:val="0"/>
                <w:bCs w:val="0"/>
                <w:color w:val="404040"/>
                <w:bdr w:val="none" w:sz="0" w:space="0" w:color="auto" w:frame="1"/>
              </w:rPr>
            </w:pPr>
          </w:p>
          <w:p w14:paraId="461265FC" w14:textId="77777777" w:rsidR="0079640E" w:rsidRPr="00A76AA9" w:rsidRDefault="0079640E" w:rsidP="00FD067A">
            <w:r w:rsidRPr="00A76AA9">
              <w:t>The goals of this unit will be achieved through focused inquiry centered on the following themes:</w:t>
            </w:r>
          </w:p>
          <w:p w14:paraId="461265FD" w14:textId="77777777" w:rsidR="0079640E" w:rsidRPr="00A76AA9" w:rsidRDefault="0079640E" w:rsidP="00FD067A">
            <w:pPr>
              <w:pStyle w:val="ListParagraph"/>
              <w:numPr>
                <w:ilvl w:val="0"/>
                <w:numId w:val="4"/>
              </w:numPr>
              <w:rPr>
                <w:b/>
                <w:bCs/>
              </w:rPr>
            </w:pPr>
            <w:r w:rsidRPr="00A76AA9">
              <w:rPr>
                <w:b/>
                <w:bCs/>
              </w:rPr>
              <w:t xml:space="preserve">Time, Continuity and Change </w:t>
            </w:r>
          </w:p>
          <w:p w14:paraId="461265FE" w14:textId="77777777" w:rsidR="0079640E" w:rsidRPr="00A76AA9" w:rsidRDefault="0079640E" w:rsidP="00FD067A">
            <w:pPr>
              <w:pStyle w:val="ListParagraph"/>
              <w:numPr>
                <w:ilvl w:val="0"/>
                <w:numId w:val="3"/>
              </w:numPr>
              <w:rPr>
                <w:b/>
                <w:bCs/>
              </w:rPr>
            </w:pPr>
            <w:r w:rsidRPr="00A76AA9">
              <w:rPr>
                <w:bCs/>
              </w:rPr>
              <w:t>What happened in the past</w:t>
            </w:r>
            <w:r w:rsidRPr="00A76AA9">
              <w:rPr>
                <w:b/>
                <w:bCs/>
              </w:rPr>
              <w:t>?</w:t>
            </w:r>
          </w:p>
          <w:p w14:paraId="461265FF" w14:textId="77777777" w:rsidR="0079640E" w:rsidRPr="00A76AA9" w:rsidRDefault="0079640E" w:rsidP="00FD067A">
            <w:pPr>
              <w:pStyle w:val="ListParagraph"/>
              <w:numPr>
                <w:ilvl w:val="0"/>
                <w:numId w:val="3"/>
              </w:numPr>
              <w:rPr>
                <w:bCs/>
              </w:rPr>
            </w:pPr>
            <w:r w:rsidRPr="00A76AA9">
              <w:rPr>
                <w:bCs/>
              </w:rPr>
              <w:t>What caused certain events?</w:t>
            </w:r>
          </w:p>
          <w:p w14:paraId="46126600" w14:textId="77777777" w:rsidR="0079640E" w:rsidRPr="00C83860" w:rsidRDefault="0079640E" w:rsidP="00FD067A">
            <w:pPr>
              <w:pStyle w:val="ListParagraph"/>
              <w:numPr>
                <w:ilvl w:val="0"/>
                <w:numId w:val="3"/>
              </w:numPr>
              <w:rPr>
                <w:b/>
              </w:rPr>
            </w:pPr>
            <w:r w:rsidRPr="00A76AA9">
              <w:rPr>
                <w:rStyle w:val="smallfnt1"/>
                <w:rFonts w:ascii="Times New Roman" w:hAnsi="Times New Roman" w:cs="Times New Roman"/>
                <w:color w:val="404040"/>
                <w:bdr w:val="none" w:sz="0" w:space="0" w:color="auto" w:frame="1"/>
              </w:rPr>
              <w:t>How was life in the past similar to and different from life today?</w:t>
            </w:r>
          </w:p>
        </w:tc>
      </w:tr>
      <w:tr w:rsidR="0079640E" w:rsidRPr="00D3537B" w14:paraId="46126603" w14:textId="77777777" w:rsidTr="00FD067A">
        <w:trPr>
          <w:trHeight w:val="96"/>
        </w:trPr>
        <w:tc>
          <w:tcPr>
            <w:tcW w:w="5000" w:type="pct"/>
            <w:gridSpan w:val="6"/>
            <w:tcBorders>
              <w:left w:val="nil"/>
              <w:bottom w:val="single" w:sz="4" w:space="0" w:color="auto"/>
              <w:right w:val="nil"/>
            </w:tcBorders>
            <w:shd w:val="clear" w:color="auto" w:fill="auto"/>
            <w:vAlign w:val="center"/>
          </w:tcPr>
          <w:p w14:paraId="46126602" w14:textId="77777777" w:rsidR="0079640E" w:rsidRPr="00D3537B" w:rsidRDefault="0079640E" w:rsidP="00FD067A"/>
        </w:tc>
      </w:tr>
      <w:tr w:rsidR="0079640E" w:rsidRPr="00D3537B" w14:paraId="46126609" w14:textId="77777777" w:rsidTr="00FD067A">
        <w:trPr>
          <w:trHeight w:val="96"/>
        </w:trPr>
        <w:tc>
          <w:tcPr>
            <w:tcW w:w="1000" w:type="pct"/>
            <w:tcBorders>
              <w:bottom w:val="single" w:sz="4" w:space="0" w:color="auto"/>
            </w:tcBorders>
            <w:shd w:val="clear" w:color="auto" w:fill="C6D9F1" w:themeFill="text2" w:themeFillTint="33"/>
            <w:vAlign w:val="center"/>
          </w:tcPr>
          <w:p w14:paraId="46126604" w14:textId="77777777" w:rsidR="0079640E" w:rsidRPr="00AE5A07" w:rsidRDefault="0079640E" w:rsidP="00FD067A">
            <w:pPr>
              <w:jc w:val="center"/>
              <w:rPr>
                <w:b/>
                <w:sz w:val="22"/>
                <w:szCs w:val="22"/>
              </w:rPr>
            </w:pPr>
            <w:r w:rsidRPr="00AE5A07">
              <w:rPr>
                <w:b/>
                <w:sz w:val="22"/>
                <w:szCs w:val="22"/>
              </w:rPr>
              <w:t>ESSENTIAL QUESTIONS</w:t>
            </w:r>
          </w:p>
        </w:tc>
        <w:tc>
          <w:tcPr>
            <w:tcW w:w="1000" w:type="pct"/>
            <w:gridSpan w:val="2"/>
            <w:tcBorders>
              <w:bottom w:val="single" w:sz="4" w:space="0" w:color="auto"/>
            </w:tcBorders>
            <w:shd w:val="clear" w:color="auto" w:fill="C6D9F1" w:themeFill="text2" w:themeFillTint="33"/>
            <w:vAlign w:val="center"/>
          </w:tcPr>
          <w:p w14:paraId="46126605" w14:textId="77777777" w:rsidR="0079640E" w:rsidRPr="00AE5A07" w:rsidRDefault="0079640E" w:rsidP="00FD067A">
            <w:pPr>
              <w:jc w:val="center"/>
              <w:rPr>
                <w:b/>
                <w:sz w:val="22"/>
                <w:szCs w:val="22"/>
              </w:rPr>
            </w:pPr>
            <w:r w:rsidRPr="00AE5A07">
              <w:rPr>
                <w:b/>
                <w:sz w:val="22"/>
                <w:szCs w:val="22"/>
              </w:rPr>
              <w:t>COMMON CORE &amp; NCSS STANDARDS</w:t>
            </w:r>
          </w:p>
        </w:tc>
        <w:tc>
          <w:tcPr>
            <w:tcW w:w="1000" w:type="pct"/>
            <w:tcBorders>
              <w:bottom w:val="single" w:sz="4" w:space="0" w:color="auto"/>
            </w:tcBorders>
            <w:shd w:val="clear" w:color="auto" w:fill="C6D9F1" w:themeFill="text2" w:themeFillTint="33"/>
            <w:vAlign w:val="center"/>
          </w:tcPr>
          <w:p w14:paraId="46126606" w14:textId="77777777" w:rsidR="0079640E" w:rsidRPr="00AE5A07" w:rsidRDefault="0079640E" w:rsidP="00FD067A">
            <w:pPr>
              <w:jc w:val="center"/>
              <w:rPr>
                <w:b/>
                <w:sz w:val="22"/>
                <w:szCs w:val="22"/>
              </w:rPr>
            </w:pPr>
            <w:r>
              <w:rPr>
                <w:b/>
                <w:sz w:val="22"/>
                <w:szCs w:val="22"/>
              </w:rPr>
              <w:t>RESULTS</w:t>
            </w:r>
          </w:p>
        </w:tc>
        <w:tc>
          <w:tcPr>
            <w:tcW w:w="1000" w:type="pct"/>
            <w:tcBorders>
              <w:bottom w:val="single" w:sz="4" w:space="0" w:color="auto"/>
            </w:tcBorders>
            <w:shd w:val="clear" w:color="auto" w:fill="C6D9F1" w:themeFill="text2" w:themeFillTint="33"/>
            <w:vAlign w:val="center"/>
          </w:tcPr>
          <w:p w14:paraId="46126607" w14:textId="77777777" w:rsidR="0079640E" w:rsidRPr="00AE5A07" w:rsidRDefault="0079640E" w:rsidP="00FD067A">
            <w:pPr>
              <w:jc w:val="center"/>
              <w:rPr>
                <w:b/>
                <w:sz w:val="22"/>
                <w:szCs w:val="22"/>
              </w:rPr>
            </w:pPr>
            <w:r>
              <w:rPr>
                <w:b/>
                <w:sz w:val="22"/>
                <w:szCs w:val="22"/>
              </w:rPr>
              <w:t>CONTENT</w:t>
            </w:r>
          </w:p>
        </w:tc>
        <w:tc>
          <w:tcPr>
            <w:tcW w:w="1000" w:type="pct"/>
            <w:tcBorders>
              <w:bottom w:val="single" w:sz="4" w:space="0" w:color="auto"/>
            </w:tcBorders>
            <w:shd w:val="clear" w:color="auto" w:fill="C6D9F1" w:themeFill="text2" w:themeFillTint="33"/>
            <w:vAlign w:val="center"/>
          </w:tcPr>
          <w:p w14:paraId="46126608" w14:textId="77777777" w:rsidR="0079640E" w:rsidRPr="00AE5A07" w:rsidRDefault="0079640E" w:rsidP="00FD067A">
            <w:pPr>
              <w:jc w:val="center"/>
              <w:rPr>
                <w:b/>
                <w:sz w:val="22"/>
                <w:szCs w:val="22"/>
              </w:rPr>
            </w:pPr>
            <w:r w:rsidRPr="00AE5A07">
              <w:rPr>
                <w:b/>
                <w:sz w:val="22"/>
                <w:szCs w:val="22"/>
              </w:rPr>
              <w:t>STUDENT PERFORMANCE EXPECTATIONS</w:t>
            </w:r>
          </w:p>
        </w:tc>
      </w:tr>
      <w:tr w:rsidR="0079640E" w:rsidRPr="00D3537B" w14:paraId="46126620" w14:textId="77777777" w:rsidTr="00FD067A">
        <w:trPr>
          <w:trHeight w:val="332"/>
        </w:trPr>
        <w:tc>
          <w:tcPr>
            <w:tcW w:w="1000" w:type="pct"/>
            <w:tcBorders>
              <w:bottom w:val="single" w:sz="4" w:space="0" w:color="auto"/>
            </w:tcBorders>
          </w:tcPr>
          <w:p w14:paraId="4612660A" w14:textId="77777777" w:rsidR="0079640E" w:rsidRPr="00A76AA9" w:rsidRDefault="0079640E" w:rsidP="0079640E">
            <w:pPr>
              <w:numPr>
                <w:ilvl w:val="0"/>
                <w:numId w:val="14"/>
              </w:numPr>
            </w:pPr>
            <w:r w:rsidRPr="00A76AA9">
              <w:t>What are the consequences of past events for the present and future?</w:t>
            </w:r>
          </w:p>
          <w:p w14:paraId="4612660B" w14:textId="77777777" w:rsidR="0079640E" w:rsidRPr="00A76AA9" w:rsidRDefault="0079640E" w:rsidP="0079640E">
            <w:pPr>
              <w:numPr>
                <w:ilvl w:val="0"/>
                <w:numId w:val="14"/>
              </w:numPr>
            </w:pPr>
            <w:r w:rsidRPr="00A76AA9">
              <w:t>How does the past influence our everyday culture?</w:t>
            </w:r>
          </w:p>
          <w:p w14:paraId="4612660C" w14:textId="77777777" w:rsidR="0079640E" w:rsidRPr="00A76AA9" w:rsidRDefault="0079640E" w:rsidP="00FD067A">
            <w:pPr>
              <w:pStyle w:val="ListParagraph"/>
              <w:ind w:left="360"/>
            </w:pPr>
          </w:p>
          <w:p w14:paraId="4612660D" w14:textId="77777777" w:rsidR="0079640E" w:rsidRPr="00A76AA9" w:rsidRDefault="0079640E" w:rsidP="00FD067A"/>
        </w:tc>
        <w:tc>
          <w:tcPr>
            <w:tcW w:w="1000" w:type="pct"/>
            <w:gridSpan w:val="2"/>
            <w:tcBorders>
              <w:bottom w:val="single" w:sz="4" w:space="0" w:color="auto"/>
            </w:tcBorders>
            <w:shd w:val="clear" w:color="auto" w:fill="auto"/>
          </w:tcPr>
          <w:p w14:paraId="4612660E" w14:textId="77777777" w:rsidR="0079640E" w:rsidRPr="00A76AA9" w:rsidRDefault="0079640E" w:rsidP="00FD067A">
            <w:pPr>
              <w:numPr>
                <w:ilvl w:val="0"/>
                <w:numId w:val="1"/>
              </w:numPr>
            </w:pPr>
            <w:r w:rsidRPr="00A76AA9">
              <w:t>Describe examples of cause and effect relationships.</w:t>
            </w:r>
          </w:p>
          <w:p w14:paraId="4612660F" w14:textId="77777777" w:rsidR="0079640E" w:rsidRPr="00A76AA9" w:rsidRDefault="0079640E" w:rsidP="00FD067A">
            <w:pPr>
              <w:numPr>
                <w:ilvl w:val="0"/>
                <w:numId w:val="1"/>
              </w:numPr>
            </w:pPr>
            <w:r w:rsidRPr="00A76AA9">
              <w:t>Identify examples of both continuity and change as depicted in stories.</w:t>
            </w:r>
          </w:p>
          <w:p w14:paraId="46126610" w14:textId="77777777" w:rsidR="0079640E" w:rsidRPr="00A76AA9" w:rsidRDefault="0079640E" w:rsidP="00FD067A">
            <w:pPr>
              <w:numPr>
                <w:ilvl w:val="0"/>
                <w:numId w:val="1"/>
              </w:numPr>
            </w:pPr>
            <w:r w:rsidRPr="00A76AA9">
              <w:t>Use sources to learn about the past in order to inform decisions about actions on issues of importance today.</w:t>
            </w:r>
          </w:p>
          <w:p w14:paraId="46126611" w14:textId="77777777" w:rsidR="0079640E" w:rsidRPr="00A76AA9" w:rsidRDefault="0079640E" w:rsidP="0079640E">
            <w:pPr>
              <w:pStyle w:val="ListParagraph"/>
              <w:numPr>
                <w:ilvl w:val="0"/>
                <w:numId w:val="17"/>
              </w:numPr>
            </w:pPr>
            <w:r w:rsidRPr="00A76AA9">
              <w:t>RI3 – Describe the relationship between a series of historical events, scientific ideas or concepts, or steps in technical procedures in a text, using language that pertains to time, sequence and cause/effect.</w:t>
            </w:r>
          </w:p>
          <w:p w14:paraId="46126612" w14:textId="77777777" w:rsidR="0079640E" w:rsidRPr="00A76AA9" w:rsidRDefault="0079640E" w:rsidP="0079640E">
            <w:pPr>
              <w:pStyle w:val="ListParagraph"/>
              <w:numPr>
                <w:ilvl w:val="0"/>
                <w:numId w:val="17"/>
              </w:numPr>
            </w:pPr>
            <w:r w:rsidRPr="00A76AA9">
              <w:t>W3 – Write narratives to develop real or imagined experiences or events using effective technique, descriptive details, and clear event sequences.</w:t>
            </w:r>
          </w:p>
          <w:p w14:paraId="46126613" w14:textId="77777777" w:rsidR="0079640E" w:rsidRPr="00A76AA9" w:rsidRDefault="0079640E" w:rsidP="0079640E">
            <w:pPr>
              <w:pStyle w:val="ListParagraph"/>
              <w:numPr>
                <w:ilvl w:val="0"/>
                <w:numId w:val="17"/>
              </w:numPr>
            </w:pPr>
            <w:r w:rsidRPr="00A76AA9">
              <w:t xml:space="preserve">W8:  Recall information from experience or gather information from print and digital sources; take brief notes on sources &amp; sort </w:t>
            </w:r>
            <w:r w:rsidRPr="00A76AA9">
              <w:lastRenderedPageBreak/>
              <w:t>evidence into provided categories.</w:t>
            </w:r>
          </w:p>
        </w:tc>
        <w:tc>
          <w:tcPr>
            <w:tcW w:w="1000" w:type="pct"/>
            <w:tcBorders>
              <w:bottom w:val="single" w:sz="4" w:space="0" w:color="auto"/>
            </w:tcBorders>
            <w:shd w:val="clear" w:color="auto" w:fill="auto"/>
          </w:tcPr>
          <w:p w14:paraId="46126614" w14:textId="77777777" w:rsidR="0079640E" w:rsidRPr="00A76AA9" w:rsidRDefault="0079640E" w:rsidP="0079640E">
            <w:pPr>
              <w:pStyle w:val="ListParagraph"/>
              <w:numPr>
                <w:ilvl w:val="0"/>
                <w:numId w:val="32"/>
              </w:numPr>
            </w:pPr>
            <w:r w:rsidRPr="00A76AA9">
              <w:lastRenderedPageBreak/>
              <w:t>Students will identify examples of both continuity and change as depicted in stories.</w:t>
            </w:r>
          </w:p>
          <w:p w14:paraId="46126615" w14:textId="77777777" w:rsidR="0079640E" w:rsidRPr="00A76AA9" w:rsidRDefault="0079640E" w:rsidP="0079640E">
            <w:pPr>
              <w:pStyle w:val="ListParagraph"/>
              <w:numPr>
                <w:ilvl w:val="0"/>
                <w:numId w:val="32"/>
              </w:numPr>
            </w:pPr>
            <w:r w:rsidRPr="00A76AA9">
              <w:t xml:space="preserve">Student will describe examples between cause and effect relationships.   </w:t>
            </w:r>
          </w:p>
          <w:p w14:paraId="46126616" w14:textId="77777777" w:rsidR="0079640E" w:rsidRPr="00A76AA9" w:rsidRDefault="0079640E" w:rsidP="0079640E">
            <w:pPr>
              <w:pStyle w:val="ListParagraph"/>
              <w:numPr>
                <w:ilvl w:val="0"/>
                <w:numId w:val="32"/>
              </w:numPr>
            </w:pPr>
            <w:r w:rsidRPr="00A76AA9">
              <w:t xml:space="preserve">Students will use sources to learn about the past in order to inform decisions about issues of importance today. </w:t>
            </w:r>
          </w:p>
          <w:p w14:paraId="46126617" w14:textId="77777777" w:rsidR="0079640E" w:rsidRPr="00A76AA9" w:rsidRDefault="0079640E" w:rsidP="00FD067A">
            <w:pPr>
              <w:pStyle w:val="ListParagraph"/>
              <w:ind w:left="360"/>
            </w:pPr>
          </w:p>
        </w:tc>
        <w:tc>
          <w:tcPr>
            <w:tcW w:w="1000" w:type="pct"/>
            <w:tcBorders>
              <w:bottom w:val="single" w:sz="4" w:space="0" w:color="auto"/>
            </w:tcBorders>
            <w:shd w:val="clear" w:color="auto" w:fill="auto"/>
          </w:tcPr>
          <w:p w14:paraId="46126618" w14:textId="77777777" w:rsidR="0079640E" w:rsidRPr="00A76AA9" w:rsidRDefault="0079640E" w:rsidP="0079640E">
            <w:pPr>
              <w:pStyle w:val="ListParagraph"/>
              <w:numPr>
                <w:ilvl w:val="0"/>
                <w:numId w:val="33"/>
              </w:numPr>
              <w:rPr>
                <w:b/>
              </w:rPr>
            </w:pPr>
            <w:r w:rsidRPr="00A76AA9">
              <w:rPr>
                <w:b/>
              </w:rPr>
              <w:t>Change</w:t>
            </w:r>
          </w:p>
          <w:p w14:paraId="46126619" w14:textId="77777777" w:rsidR="0079640E" w:rsidRPr="00A76AA9" w:rsidRDefault="0079640E" w:rsidP="0079640E">
            <w:pPr>
              <w:pStyle w:val="ListParagraph"/>
              <w:numPr>
                <w:ilvl w:val="1"/>
                <w:numId w:val="33"/>
              </w:numPr>
            </w:pPr>
            <w:r w:rsidRPr="00A76AA9">
              <w:t>World Communities change over time.</w:t>
            </w:r>
          </w:p>
          <w:p w14:paraId="4612661A" w14:textId="77777777" w:rsidR="0079640E" w:rsidRPr="00A76AA9" w:rsidRDefault="0079640E" w:rsidP="0079640E">
            <w:pPr>
              <w:pStyle w:val="ListParagraph"/>
              <w:numPr>
                <w:ilvl w:val="1"/>
                <w:numId w:val="33"/>
              </w:numPr>
            </w:pPr>
            <w:r w:rsidRPr="00A76AA9">
              <w:t>Important events and eras of the near and distant past can be displayed on timelines.</w:t>
            </w:r>
          </w:p>
          <w:p w14:paraId="4612661B" w14:textId="77777777" w:rsidR="0079640E" w:rsidRPr="00A76AA9" w:rsidRDefault="0079640E" w:rsidP="0079640E">
            <w:pPr>
              <w:pStyle w:val="ListParagraph"/>
              <w:numPr>
                <w:ilvl w:val="1"/>
                <w:numId w:val="33"/>
              </w:numPr>
            </w:pPr>
            <w:r w:rsidRPr="00A76AA9">
              <w:t>Calendar time can be measured in terms of years, decades, centuries, etc.</w:t>
            </w:r>
          </w:p>
        </w:tc>
        <w:tc>
          <w:tcPr>
            <w:tcW w:w="1000" w:type="pct"/>
            <w:tcBorders>
              <w:bottom w:val="single" w:sz="4" w:space="0" w:color="auto"/>
            </w:tcBorders>
            <w:shd w:val="clear" w:color="auto" w:fill="auto"/>
          </w:tcPr>
          <w:p w14:paraId="4612661C" w14:textId="77777777" w:rsidR="0079640E" w:rsidRPr="00A76AA9" w:rsidRDefault="0079640E" w:rsidP="0079640E">
            <w:pPr>
              <w:pStyle w:val="ListParagraph"/>
              <w:numPr>
                <w:ilvl w:val="0"/>
                <w:numId w:val="34"/>
              </w:numPr>
            </w:pPr>
            <w:r w:rsidRPr="00A76AA9">
              <w:t>Students will enact role-plays in which past events and experiences are reconstructed.</w:t>
            </w:r>
          </w:p>
          <w:p w14:paraId="4612661D" w14:textId="77777777" w:rsidR="0079640E" w:rsidRPr="00A76AA9" w:rsidRDefault="0079640E" w:rsidP="0079640E">
            <w:pPr>
              <w:pStyle w:val="ListParagraph"/>
              <w:numPr>
                <w:ilvl w:val="0"/>
                <w:numId w:val="34"/>
              </w:numPr>
            </w:pPr>
            <w:r w:rsidRPr="00A76AA9">
              <w:t>Students will construct timelines that indicate an understanding of sequence of events.</w:t>
            </w:r>
          </w:p>
          <w:p w14:paraId="4612661E" w14:textId="77777777" w:rsidR="0079640E" w:rsidRPr="00A76AA9" w:rsidRDefault="0079640E" w:rsidP="0079640E">
            <w:pPr>
              <w:pStyle w:val="ListParagraph"/>
              <w:numPr>
                <w:ilvl w:val="0"/>
                <w:numId w:val="34"/>
              </w:numPr>
            </w:pPr>
            <w:r w:rsidRPr="00A76AA9">
              <w:t>Students will write stories and descriptions about life in the past.</w:t>
            </w:r>
          </w:p>
          <w:p w14:paraId="4612661F" w14:textId="77777777" w:rsidR="0079640E" w:rsidRPr="00A76AA9" w:rsidRDefault="0079640E" w:rsidP="00FD067A">
            <w:pPr>
              <w:pStyle w:val="ListParagraph"/>
              <w:ind w:left="360"/>
            </w:pPr>
          </w:p>
        </w:tc>
      </w:tr>
      <w:tr w:rsidR="0079640E" w:rsidRPr="00D3537B" w14:paraId="4612662E" w14:textId="77777777" w:rsidTr="00FD067A">
        <w:trPr>
          <w:trHeight w:val="332"/>
        </w:trPr>
        <w:tc>
          <w:tcPr>
            <w:tcW w:w="1000" w:type="pct"/>
            <w:tcBorders>
              <w:right w:val="nil"/>
            </w:tcBorders>
          </w:tcPr>
          <w:p w14:paraId="46126621" w14:textId="77777777" w:rsidR="0079640E" w:rsidRPr="00E7143D" w:rsidRDefault="0079640E" w:rsidP="00FD067A">
            <w:r w:rsidRPr="00E7143D">
              <w:lastRenderedPageBreak/>
              <w:t>Resources:</w:t>
            </w:r>
            <w:r>
              <w:t xml:space="preserve"> Unit 5</w:t>
            </w:r>
          </w:p>
          <w:p w14:paraId="46126622" w14:textId="77777777" w:rsidR="0079640E" w:rsidRPr="00E7143D" w:rsidRDefault="0079640E" w:rsidP="00FD067A">
            <w:r w:rsidRPr="00E7143D">
              <w:rPr>
                <w:b/>
              </w:rPr>
              <w:t>Change</w:t>
            </w:r>
          </w:p>
          <w:p w14:paraId="46126623" w14:textId="77777777" w:rsidR="0079640E" w:rsidRPr="00E7143D" w:rsidRDefault="0079640E" w:rsidP="00FD067A">
            <w:pPr>
              <w:pStyle w:val="ListParagraph"/>
              <w:numPr>
                <w:ilvl w:val="0"/>
                <w:numId w:val="12"/>
              </w:numPr>
              <w:rPr>
                <w:rStyle w:val="Hyperlink"/>
                <w:color w:val="auto"/>
                <w:u w:val="none"/>
              </w:rPr>
            </w:pPr>
            <w:r w:rsidRPr="00E7143D">
              <w:t xml:space="preserve">Visit </w:t>
            </w:r>
            <w:hyperlink r:id="rId33" w:history="1">
              <w:r w:rsidRPr="00E7143D">
                <w:rPr>
                  <w:rStyle w:val="Hyperlink"/>
                </w:rPr>
                <w:t>www.culturegrams.com</w:t>
              </w:r>
            </w:hyperlink>
          </w:p>
          <w:p w14:paraId="46126624" w14:textId="77777777" w:rsidR="0079640E" w:rsidRPr="00E7143D" w:rsidRDefault="008037B9" w:rsidP="00FD067A">
            <w:pPr>
              <w:pStyle w:val="ListParagraph"/>
              <w:numPr>
                <w:ilvl w:val="0"/>
                <w:numId w:val="12"/>
              </w:numPr>
              <w:rPr>
                <w:rStyle w:val="Hyperlink"/>
                <w:color w:val="auto"/>
                <w:u w:val="none"/>
              </w:rPr>
            </w:pPr>
            <w:hyperlink r:id="rId34" w:history="1">
              <w:r w:rsidR="0079640E" w:rsidRPr="00E7143D">
                <w:rPr>
                  <w:rStyle w:val="Hyperlink"/>
                </w:rPr>
                <w:t>Suggested Book List</w:t>
              </w:r>
            </w:hyperlink>
          </w:p>
          <w:p w14:paraId="46126625" w14:textId="77777777" w:rsidR="0079640E" w:rsidRDefault="0079640E" w:rsidP="00FD067A">
            <w:pPr>
              <w:pStyle w:val="ListParagraph"/>
              <w:ind w:left="360"/>
              <w:rPr>
                <w:sz w:val="22"/>
                <w:szCs w:val="22"/>
              </w:rPr>
            </w:pPr>
          </w:p>
        </w:tc>
        <w:tc>
          <w:tcPr>
            <w:tcW w:w="1000" w:type="pct"/>
            <w:gridSpan w:val="2"/>
            <w:tcBorders>
              <w:left w:val="nil"/>
              <w:right w:val="nil"/>
            </w:tcBorders>
          </w:tcPr>
          <w:p w14:paraId="46126626" w14:textId="77777777" w:rsidR="0079640E" w:rsidRDefault="0079640E" w:rsidP="00FD067A">
            <w:pPr>
              <w:rPr>
                <w:sz w:val="22"/>
                <w:szCs w:val="22"/>
              </w:rPr>
            </w:pPr>
          </w:p>
          <w:p w14:paraId="46126627" w14:textId="77777777" w:rsidR="0079640E" w:rsidRPr="00E7143D" w:rsidRDefault="0079640E" w:rsidP="00FD067A">
            <w:pPr>
              <w:pStyle w:val="ListParagraph"/>
              <w:numPr>
                <w:ilvl w:val="0"/>
                <w:numId w:val="8"/>
              </w:numPr>
            </w:pPr>
            <w:r w:rsidRPr="00E7143D">
              <w:t>S</w:t>
            </w:r>
            <w:r>
              <w:t xml:space="preserve">cott </w:t>
            </w:r>
            <w:proofErr w:type="spellStart"/>
            <w:r w:rsidRPr="00E7143D">
              <w:t>F</w:t>
            </w:r>
            <w:r>
              <w:t>oresman</w:t>
            </w:r>
            <w:proofErr w:type="spellEnd"/>
            <w:r w:rsidRPr="00E7143D">
              <w:t>: Use a Time Line pp. 248-249</w:t>
            </w:r>
          </w:p>
          <w:p w14:paraId="46126628" w14:textId="77777777" w:rsidR="0079640E" w:rsidRPr="00F351AE" w:rsidRDefault="0079640E" w:rsidP="00FD067A">
            <w:pPr>
              <w:pStyle w:val="ListParagraph"/>
              <w:numPr>
                <w:ilvl w:val="0"/>
                <w:numId w:val="8"/>
              </w:numPr>
              <w:rPr>
                <w:sz w:val="22"/>
                <w:szCs w:val="22"/>
              </w:rPr>
            </w:pPr>
            <w:r w:rsidRPr="00E7143D">
              <w:t>S</w:t>
            </w:r>
            <w:r>
              <w:t xml:space="preserve">cott </w:t>
            </w:r>
            <w:proofErr w:type="spellStart"/>
            <w:r w:rsidRPr="00E7143D">
              <w:t>F</w:t>
            </w:r>
            <w:r>
              <w:t>oresman</w:t>
            </w:r>
            <w:proofErr w:type="spellEnd"/>
            <w:r>
              <w:t>:</w:t>
            </w:r>
            <w:r w:rsidRPr="00E7143D">
              <w:t xml:space="preserve"> Workbook p 5</w:t>
            </w:r>
          </w:p>
        </w:tc>
        <w:tc>
          <w:tcPr>
            <w:tcW w:w="1000" w:type="pct"/>
            <w:tcBorders>
              <w:left w:val="nil"/>
              <w:right w:val="nil"/>
            </w:tcBorders>
          </w:tcPr>
          <w:p w14:paraId="46126629" w14:textId="77777777" w:rsidR="0079640E" w:rsidRDefault="0079640E" w:rsidP="00FD067A">
            <w:pPr>
              <w:rPr>
                <w:sz w:val="22"/>
                <w:szCs w:val="22"/>
              </w:rPr>
            </w:pPr>
          </w:p>
          <w:p w14:paraId="4612662A" w14:textId="77777777" w:rsidR="0079640E" w:rsidRDefault="008037B9" w:rsidP="00FD067A">
            <w:pPr>
              <w:pStyle w:val="ListParagraph"/>
              <w:numPr>
                <w:ilvl w:val="0"/>
                <w:numId w:val="8"/>
              </w:numPr>
              <w:rPr>
                <w:sz w:val="22"/>
                <w:szCs w:val="22"/>
              </w:rPr>
            </w:pPr>
            <w:hyperlink r:id="rId35" w:history="1">
              <w:r w:rsidR="0079640E" w:rsidRPr="00E069A4">
                <w:rPr>
                  <w:rStyle w:val="Hyperlink"/>
                  <w:sz w:val="22"/>
                  <w:szCs w:val="22"/>
                </w:rPr>
                <w:t>http://kids.mongabay.com/</w:t>
              </w:r>
            </w:hyperlink>
          </w:p>
          <w:p w14:paraId="4612662B" w14:textId="77777777" w:rsidR="0079640E" w:rsidRPr="00F351AE" w:rsidRDefault="0079640E" w:rsidP="00FD067A">
            <w:pPr>
              <w:pStyle w:val="ListParagraph"/>
              <w:ind w:left="360"/>
              <w:rPr>
                <w:sz w:val="22"/>
                <w:szCs w:val="22"/>
              </w:rPr>
            </w:pPr>
          </w:p>
        </w:tc>
        <w:tc>
          <w:tcPr>
            <w:tcW w:w="2000" w:type="pct"/>
            <w:gridSpan w:val="2"/>
            <w:tcBorders>
              <w:left w:val="nil"/>
            </w:tcBorders>
          </w:tcPr>
          <w:p w14:paraId="4612662C" w14:textId="77777777" w:rsidR="0079640E" w:rsidRDefault="0079640E" w:rsidP="00FD067A">
            <w:pPr>
              <w:rPr>
                <w:sz w:val="22"/>
                <w:szCs w:val="22"/>
              </w:rPr>
            </w:pPr>
          </w:p>
          <w:p w14:paraId="4612662D" w14:textId="77777777" w:rsidR="0079640E" w:rsidRPr="00F351AE" w:rsidRDefault="0079640E" w:rsidP="00FD067A">
            <w:pPr>
              <w:pStyle w:val="ListParagraph"/>
              <w:ind w:left="360"/>
              <w:rPr>
                <w:sz w:val="22"/>
                <w:szCs w:val="22"/>
              </w:rPr>
            </w:pPr>
          </w:p>
        </w:tc>
      </w:tr>
    </w:tbl>
    <w:p w14:paraId="4612662F" w14:textId="77777777" w:rsidR="0079640E" w:rsidRDefault="0079640E" w:rsidP="0079640E">
      <w:pPr>
        <w:rPr>
          <w:sz w:val="2"/>
          <w:szCs w:val="2"/>
        </w:rPr>
      </w:pPr>
    </w:p>
    <w:p w14:paraId="46126630" w14:textId="77777777" w:rsidR="0079640E" w:rsidRDefault="0079640E" w:rsidP="0079640E">
      <w:pPr>
        <w:rPr>
          <w:sz w:val="2"/>
          <w:szCs w:val="2"/>
        </w:rPr>
      </w:pPr>
      <w:r>
        <w:rPr>
          <w:sz w:val="2"/>
          <w:szCs w:val="2"/>
        </w:rPr>
        <w:br w:type="page"/>
      </w:r>
    </w:p>
    <w:p w14:paraId="46126631" w14:textId="77777777" w:rsidR="0079640E" w:rsidRDefault="0079640E" w:rsidP="0079640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780"/>
        <w:gridCol w:w="195"/>
        <w:gridCol w:w="2927"/>
        <w:gridCol w:w="1951"/>
        <w:gridCol w:w="1951"/>
        <w:gridCol w:w="2927"/>
        <w:gridCol w:w="976"/>
        <w:gridCol w:w="3902"/>
      </w:tblGrid>
      <w:tr w:rsidR="0079640E" w:rsidRPr="00D3537B" w14:paraId="4612663E" w14:textId="77777777" w:rsidTr="00FD067A">
        <w:trPr>
          <w:trHeight w:val="96"/>
        </w:trPr>
        <w:tc>
          <w:tcPr>
            <w:tcW w:w="1200" w:type="pct"/>
            <w:gridSpan w:val="2"/>
            <w:tcBorders>
              <w:bottom w:val="single" w:sz="4" w:space="0" w:color="auto"/>
            </w:tcBorders>
            <w:shd w:val="clear" w:color="auto" w:fill="auto"/>
          </w:tcPr>
          <w:p w14:paraId="46126632" w14:textId="77777777" w:rsidR="0079640E" w:rsidRDefault="0079640E" w:rsidP="00FD067A">
            <w:pPr>
              <w:jc w:val="center"/>
              <w:rPr>
                <w:b/>
                <w:bCs/>
                <w:sz w:val="32"/>
                <w:szCs w:val="20"/>
              </w:rPr>
            </w:pPr>
          </w:p>
          <w:p w14:paraId="46126633" w14:textId="77777777" w:rsidR="0079640E" w:rsidRDefault="0079640E" w:rsidP="00FD067A">
            <w:pPr>
              <w:jc w:val="center"/>
              <w:rPr>
                <w:b/>
                <w:sz w:val="32"/>
                <w:szCs w:val="32"/>
              </w:rPr>
            </w:pPr>
            <w:r w:rsidRPr="005E17F2">
              <w:rPr>
                <w:b/>
                <w:sz w:val="32"/>
                <w:szCs w:val="32"/>
              </w:rPr>
              <w:t>Unit 6</w:t>
            </w:r>
            <w:r>
              <w:rPr>
                <w:b/>
                <w:sz w:val="32"/>
                <w:szCs w:val="32"/>
              </w:rPr>
              <w:t>:  Journey into World Economies:</w:t>
            </w:r>
            <w:r w:rsidRPr="005E17F2">
              <w:rPr>
                <w:b/>
                <w:sz w:val="32"/>
                <w:szCs w:val="32"/>
              </w:rPr>
              <w:t xml:space="preserve"> Asia</w:t>
            </w:r>
          </w:p>
          <w:p w14:paraId="46126634" w14:textId="77777777" w:rsidR="0079640E" w:rsidRDefault="0079640E" w:rsidP="00FD067A">
            <w:pPr>
              <w:jc w:val="center"/>
              <w:rPr>
                <w:b/>
                <w:sz w:val="32"/>
                <w:szCs w:val="32"/>
              </w:rPr>
            </w:pPr>
          </w:p>
          <w:p w14:paraId="46126635" w14:textId="77777777" w:rsidR="0079640E" w:rsidRPr="00A36EA7" w:rsidRDefault="0079640E" w:rsidP="00FD067A">
            <w:pPr>
              <w:jc w:val="center"/>
              <w:rPr>
                <w:sz w:val="28"/>
                <w:szCs w:val="28"/>
              </w:rPr>
            </w:pPr>
            <w:r w:rsidRPr="00A36EA7">
              <w:rPr>
                <w:sz w:val="28"/>
                <w:szCs w:val="28"/>
              </w:rPr>
              <w:t>How are goods made, delivered and used?  How does the availability of resources influence economic decisions?</w:t>
            </w:r>
          </w:p>
          <w:p w14:paraId="46126636" w14:textId="77777777" w:rsidR="0079640E" w:rsidRDefault="0079640E" w:rsidP="00FD067A">
            <w:pPr>
              <w:jc w:val="center"/>
              <w:rPr>
                <w:bCs/>
                <w:szCs w:val="20"/>
              </w:rPr>
            </w:pPr>
          </w:p>
          <w:p w14:paraId="46126637" w14:textId="77777777" w:rsidR="0079640E" w:rsidRPr="00D3537B" w:rsidRDefault="0079640E" w:rsidP="00FD067A">
            <w:pPr>
              <w:jc w:val="center"/>
              <w:rPr>
                <w:b/>
              </w:rPr>
            </w:pPr>
            <w:r>
              <w:rPr>
                <w:bCs/>
                <w:szCs w:val="20"/>
              </w:rPr>
              <w:t>(4 weeks)</w:t>
            </w:r>
          </w:p>
        </w:tc>
        <w:tc>
          <w:tcPr>
            <w:tcW w:w="3800" w:type="pct"/>
            <w:gridSpan w:val="7"/>
            <w:tcBorders>
              <w:bottom w:val="single" w:sz="4" w:space="0" w:color="auto"/>
            </w:tcBorders>
            <w:shd w:val="clear" w:color="auto" w:fill="auto"/>
            <w:vAlign w:val="center"/>
          </w:tcPr>
          <w:p w14:paraId="46126638" w14:textId="77777777" w:rsidR="0079640E" w:rsidRDefault="0079640E" w:rsidP="00FD067A">
            <w:pPr>
              <w:rPr>
                <w:color w:val="404040"/>
              </w:rPr>
            </w:pPr>
            <w:r w:rsidRPr="008572B6">
              <w:rPr>
                <w:color w:val="404040"/>
              </w:rPr>
              <w:t xml:space="preserve">In this unit, students will explore various products and exports from China, Japan, and Korea.  Students will focus on what products make it possible for children in those countries to eat lunch, how and what foods gets to the table, and how change can affect the daily decisions people make such as what to eat that day.  Students will invent a new product and a business to market this product to the classroom or create a new menu with Asian foods to demonstrate their understanding of production, distribution and consumption. </w:t>
            </w:r>
          </w:p>
          <w:p w14:paraId="46126639" w14:textId="77777777" w:rsidR="00A76AA9" w:rsidRPr="008572B6" w:rsidRDefault="00A76AA9" w:rsidP="00FD067A">
            <w:pPr>
              <w:rPr>
                <w:color w:val="404040"/>
              </w:rPr>
            </w:pPr>
          </w:p>
          <w:p w14:paraId="4612663A" w14:textId="77777777" w:rsidR="0079640E" w:rsidRPr="00D3537B" w:rsidRDefault="0079640E" w:rsidP="00FD067A">
            <w:r w:rsidRPr="00D3537B">
              <w:t>The goals of this unit will be achieved through focused inquiry centered on the following themes:</w:t>
            </w:r>
          </w:p>
          <w:p w14:paraId="4612663B" w14:textId="77777777" w:rsidR="0079640E" w:rsidRPr="00110019" w:rsidRDefault="0079640E" w:rsidP="00FD067A">
            <w:pPr>
              <w:pStyle w:val="ListParagraph"/>
              <w:numPr>
                <w:ilvl w:val="0"/>
                <w:numId w:val="4"/>
              </w:numPr>
              <w:rPr>
                <w:b/>
                <w:bCs/>
              </w:rPr>
            </w:pPr>
            <w:r w:rsidRPr="00110019">
              <w:rPr>
                <w:b/>
              </w:rPr>
              <w:t>Production, Distribution, and Consumption. </w:t>
            </w:r>
          </w:p>
          <w:p w14:paraId="4612663C" w14:textId="77777777" w:rsidR="0079640E" w:rsidRPr="00FC77F9" w:rsidRDefault="0079640E" w:rsidP="00FD067A">
            <w:pPr>
              <w:pStyle w:val="ListParagraph"/>
              <w:numPr>
                <w:ilvl w:val="0"/>
                <w:numId w:val="3"/>
              </w:numPr>
            </w:pPr>
            <w:r w:rsidRPr="00FC77F9">
              <w:t xml:space="preserve">How are goods made, delivered, and used? </w:t>
            </w:r>
          </w:p>
          <w:p w14:paraId="4612663D" w14:textId="77777777" w:rsidR="0079640E" w:rsidRPr="00FC77F9" w:rsidRDefault="0079640E" w:rsidP="00FD067A">
            <w:pPr>
              <w:pStyle w:val="ListParagraph"/>
              <w:numPr>
                <w:ilvl w:val="0"/>
                <w:numId w:val="3"/>
              </w:numPr>
              <w:rPr>
                <w:b/>
                <w:bCs/>
              </w:rPr>
            </w:pPr>
            <w:r w:rsidRPr="00FC77F9">
              <w:t>How d</w:t>
            </w:r>
            <w:r>
              <w:t>o people decide what to produce and what services to provide?</w:t>
            </w:r>
          </w:p>
        </w:tc>
      </w:tr>
      <w:tr w:rsidR="0079640E" w:rsidRPr="00D3537B" w14:paraId="46126640" w14:textId="77777777" w:rsidTr="00FD067A">
        <w:trPr>
          <w:trHeight w:val="96"/>
        </w:trPr>
        <w:tc>
          <w:tcPr>
            <w:tcW w:w="5000" w:type="pct"/>
            <w:gridSpan w:val="9"/>
            <w:tcBorders>
              <w:left w:val="nil"/>
              <w:bottom w:val="single" w:sz="4" w:space="0" w:color="auto"/>
              <w:right w:val="nil"/>
            </w:tcBorders>
            <w:shd w:val="clear" w:color="auto" w:fill="auto"/>
            <w:vAlign w:val="center"/>
          </w:tcPr>
          <w:p w14:paraId="4612663F" w14:textId="77777777" w:rsidR="0079640E" w:rsidRPr="00D3537B" w:rsidRDefault="0079640E" w:rsidP="00FD067A"/>
        </w:tc>
      </w:tr>
      <w:tr w:rsidR="0079640E" w:rsidRPr="00D3537B" w14:paraId="46126646" w14:textId="77777777" w:rsidTr="00FD067A">
        <w:trPr>
          <w:trHeight w:val="96"/>
        </w:trPr>
        <w:tc>
          <w:tcPr>
            <w:tcW w:w="1000" w:type="pct"/>
            <w:tcBorders>
              <w:bottom w:val="single" w:sz="4" w:space="0" w:color="auto"/>
            </w:tcBorders>
            <w:shd w:val="clear" w:color="auto" w:fill="C6D9F1" w:themeFill="text2" w:themeFillTint="33"/>
            <w:vAlign w:val="center"/>
          </w:tcPr>
          <w:p w14:paraId="46126641" w14:textId="77777777" w:rsidR="0079640E" w:rsidRPr="00AE5A07" w:rsidRDefault="0079640E" w:rsidP="00FD067A">
            <w:pPr>
              <w:jc w:val="center"/>
              <w:rPr>
                <w:b/>
                <w:sz w:val="22"/>
                <w:szCs w:val="22"/>
              </w:rPr>
            </w:pPr>
            <w:r w:rsidRPr="00AE5A07">
              <w:rPr>
                <w:b/>
                <w:sz w:val="22"/>
                <w:szCs w:val="22"/>
              </w:rPr>
              <w:t>ESSENTIAL QUESTIONS</w:t>
            </w:r>
          </w:p>
        </w:tc>
        <w:tc>
          <w:tcPr>
            <w:tcW w:w="1000" w:type="pct"/>
            <w:gridSpan w:val="3"/>
            <w:tcBorders>
              <w:bottom w:val="single" w:sz="4" w:space="0" w:color="auto"/>
            </w:tcBorders>
            <w:shd w:val="clear" w:color="auto" w:fill="C6D9F1" w:themeFill="text2" w:themeFillTint="33"/>
            <w:vAlign w:val="center"/>
          </w:tcPr>
          <w:p w14:paraId="46126642" w14:textId="77777777" w:rsidR="0079640E" w:rsidRPr="00AE5A07" w:rsidRDefault="0079640E" w:rsidP="00FD067A">
            <w:pPr>
              <w:jc w:val="center"/>
              <w:rPr>
                <w:b/>
                <w:sz w:val="22"/>
                <w:szCs w:val="22"/>
              </w:rPr>
            </w:pPr>
            <w:r w:rsidRPr="00AE5A07">
              <w:rPr>
                <w:b/>
                <w:sz w:val="22"/>
                <w:szCs w:val="22"/>
              </w:rPr>
              <w:t>COMMON CORE &amp; NCSS STANDARDS</w:t>
            </w:r>
          </w:p>
        </w:tc>
        <w:tc>
          <w:tcPr>
            <w:tcW w:w="1000" w:type="pct"/>
            <w:gridSpan w:val="2"/>
            <w:tcBorders>
              <w:bottom w:val="single" w:sz="4" w:space="0" w:color="auto"/>
            </w:tcBorders>
            <w:shd w:val="clear" w:color="auto" w:fill="C6D9F1" w:themeFill="text2" w:themeFillTint="33"/>
            <w:vAlign w:val="center"/>
          </w:tcPr>
          <w:p w14:paraId="46126643" w14:textId="77777777" w:rsidR="0079640E" w:rsidRPr="00AE5A07" w:rsidRDefault="0079640E" w:rsidP="00FD067A">
            <w:pPr>
              <w:jc w:val="center"/>
              <w:rPr>
                <w:b/>
                <w:sz w:val="22"/>
                <w:szCs w:val="22"/>
              </w:rPr>
            </w:pPr>
            <w:r>
              <w:rPr>
                <w:b/>
                <w:sz w:val="22"/>
                <w:szCs w:val="22"/>
              </w:rPr>
              <w:t>RESULTS</w:t>
            </w:r>
          </w:p>
        </w:tc>
        <w:tc>
          <w:tcPr>
            <w:tcW w:w="1000" w:type="pct"/>
            <w:gridSpan w:val="2"/>
            <w:tcBorders>
              <w:bottom w:val="single" w:sz="4" w:space="0" w:color="auto"/>
            </w:tcBorders>
            <w:shd w:val="clear" w:color="auto" w:fill="C6D9F1" w:themeFill="text2" w:themeFillTint="33"/>
            <w:vAlign w:val="center"/>
          </w:tcPr>
          <w:p w14:paraId="46126644" w14:textId="77777777" w:rsidR="0079640E" w:rsidRPr="00AE5A07" w:rsidRDefault="0079640E" w:rsidP="00FD067A">
            <w:pPr>
              <w:jc w:val="center"/>
              <w:rPr>
                <w:b/>
                <w:sz w:val="22"/>
                <w:szCs w:val="22"/>
              </w:rPr>
            </w:pPr>
            <w:r>
              <w:rPr>
                <w:b/>
                <w:sz w:val="22"/>
                <w:szCs w:val="22"/>
              </w:rPr>
              <w:t>CONTENT</w:t>
            </w:r>
          </w:p>
        </w:tc>
        <w:tc>
          <w:tcPr>
            <w:tcW w:w="1000" w:type="pct"/>
            <w:tcBorders>
              <w:bottom w:val="single" w:sz="4" w:space="0" w:color="auto"/>
            </w:tcBorders>
            <w:shd w:val="clear" w:color="auto" w:fill="C6D9F1" w:themeFill="text2" w:themeFillTint="33"/>
            <w:vAlign w:val="center"/>
          </w:tcPr>
          <w:p w14:paraId="46126645" w14:textId="77777777" w:rsidR="0079640E" w:rsidRPr="00AE5A07" w:rsidRDefault="0079640E" w:rsidP="00FD067A">
            <w:pPr>
              <w:jc w:val="center"/>
              <w:rPr>
                <w:b/>
                <w:sz w:val="22"/>
                <w:szCs w:val="22"/>
              </w:rPr>
            </w:pPr>
            <w:r w:rsidRPr="00AE5A07">
              <w:rPr>
                <w:b/>
                <w:sz w:val="22"/>
                <w:szCs w:val="22"/>
              </w:rPr>
              <w:t>STUDENT PERFORMANCE EXPECTATIONS</w:t>
            </w:r>
          </w:p>
        </w:tc>
      </w:tr>
      <w:tr w:rsidR="0079640E" w:rsidRPr="00D3537B" w14:paraId="4612665C" w14:textId="77777777" w:rsidTr="00FD067A">
        <w:trPr>
          <w:trHeight w:val="332"/>
        </w:trPr>
        <w:tc>
          <w:tcPr>
            <w:tcW w:w="1000" w:type="pct"/>
            <w:tcBorders>
              <w:bottom w:val="single" w:sz="4" w:space="0" w:color="auto"/>
            </w:tcBorders>
          </w:tcPr>
          <w:p w14:paraId="46126647" w14:textId="77777777" w:rsidR="0079640E" w:rsidRPr="00A76AA9" w:rsidRDefault="0079640E" w:rsidP="0079640E">
            <w:pPr>
              <w:numPr>
                <w:ilvl w:val="0"/>
                <w:numId w:val="14"/>
              </w:numPr>
            </w:pPr>
            <w:r w:rsidRPr="00A76AA9">
              <w:t>What does lunch look like in China, Japan and Korea?</w:t>
            </w:r>
          </w:p>
          <w:p w14:paraId="46126648" w14:textId="77777777" w:rsidR="0079640E" w:rsidRPr="00A76AA9" w:rsidRDefault="0079640E" w:rsidP="0079640E">
            <w:pPr>
              <w:numPr>
                <w:ilvl w:val="0"/>
                <w:numId w:val="14"/>
              </w:numPr>
            </w:pPr>
            <w:r w:rsidRPr="00A76AA9">
              <w:t>How does it get to the table?</w:t>
            </w:r>
          </w:p>
          <w:p w14:paraId="46126649" w14:textId="77777777" w:rsidR="0079640E" w:rsidRPr="00A76AA9" w:rsidRDefault="0079640E" w:rsidP="0079640E">
            <w:pPr>
              <w:numPr>
                <w:ilvl w:val="0"/>
                <w:numId w:val="14"/>
              </w:numPr>
            </w:pPr>
            <w:r w:rsidRPr="00A76AA9">
              <w:t>How can change affect decisions about goods and services (trade)?</w:t>
            </w:r>
          </w:p>
          <w:p w14:paraId="4612664A" w14:textId="77777777" w:rsidR="0079640E" w:rsidRPr="00A76AA9" w:rsidRDefault="0079640E" w:rsidP="00FD067A">
            <w:pPr>
              <w:ind w:left="360"/>
              <w:rPr>
                <w:sz w:val="22"/>
                <w:szCs w:val="22"/>
              </w:rPr>
            </w:pPr>
          </w:p>
        </w:tc>
        <w:tc>
          <w:tcPr>
            <w:tcW w:w="1000" w:type="pct"/>
            <w:gridSpan w:val="3"/>
            <w:tcBorders>
              <w:bottom w:val="single" w:sz="4" w:space="0" w:color="auto"/>
            </w:tcBorders>
            <w:shd w:val="clear" w:color="auto" w:fill="auto"/>
          </w:tcPr>
          <w:p w14:paraId="4612664B" w14:textId="77777777" w:rsidR="0079640E" w:rsidRPr="00A76AA9" w:rsidRDefault="0079640E" w:rsidP="00FD067A">
            <w:pPr>
              <w:numPr>
                <w:ilvl w:val="0"/>
                <w:numId w:val="1"/>
              </w:numPr>
            </w:pPr>
            <w:r w:rsidRPr="00A76AA9">
              <w:t>Ask and find answers to questions about the production, distribution, and consumption of goods and services in the school, community and in a global context.</w:t>
            </w:r>
          </w:p>
          <w:p w14:paraId="4612664C" w14:textId="77777777" w:rsidR="0079640E" w:rsidRPr="00A76AA9" w:rsidRDefault="0079640E" w:rsidP="00FD067A">
            <w:pPr>
              <w:numPr>
                <w:ilvl w:val="0"/>
                <w:numId w:val="1"/>
              </w:numPr>
            </w:pPr>
            <w:r w:rsidRPr="00A76AA9">
              <w:t>Assess how consumers will react to rising and falling prices for goods and services.</w:t>
            </w:r>
          </w:p>
          <w:p w14:paraId="4612664D" w14:textId="77777777" w:rsidR="0079640E" w:rsidRPr="00A76AA9" w:rsidRDefault="0079640E" w:rsidP="00FD067A">
            <w:pPr>
              <w:pStyle w:val="ListParagraph"/>
              <w:numPr>
                <w:ilvl w:val="0"/>
                <w:numId w:val="2"/>
              </w:numPr>
            </w:pPr>
            <w:r w:rsidRPr="00A76AA9">
              <w:t>RI 3:  Describe the relationship between a series of historical events, scientific ideas or concepts, or steps in technical procedures in a text, using language that pertains to time, sequence and cause/effect.</w:t>
            </w:r>
          </w:p>
          <w:p w14:paraId="4612664E" w14:textId="77777777" w:rsidR="0079640E" w:rsidRPr="00A76AA9" w:rsidRDefault="0079640E" w:rsidP="00FD067A">
            <w:pPr>
              <w:pStyle w:val="ListParagraph"/>
              <w:numPr>
                <w:ilvl w:val="0"/>
                <w:numId w:val="2"/>
              </w:numPr>
            </w:pPr>
            <w:r w:rsidRPr="00A76AA9">
              <w:t>W 2: Write informative or explanatory texts to examine a topic and convey ideas and information clearly.</w:t>
            </w:r>
          </w:p>
          <w:p w14:paraId="4612664F" w14:textId="77777777" w:rsidR="0079640E" w:rsidRPr="00A76AA9" w:rsidRDefault="0079640E" w:rsidP="00FD067A">
            <w:pPr>
              <w:pStyle w:val="ListParagraph"/>
              <w:numPr>
                <w:ilvl w:val="0"/>
                <w:numId w:val="2"/>
              </w:numPr>
            </w:pPr>
            <w:r w:rsidRPr="00A76AA9">
              <w:t xml:space="preserve">SL 4: Report on a topic or text, tell or recount an experience with appropriate facts and relevant descriptive details, speaking </w:t>
            </w:r>
            <w:r w:rsidRPr="00A76AA9">
              <w:lastRenderedPageBreak/>
              <w:t>clearly at an understandable pace.</w:t>
            </w:r>
          </w:p>
          <w:p w14:paraId="46126650" w14:textId="77777777" w:rsidR="0079640E" w:rsidRPr="00A76AA9" w:rsidRDefault="0079640E" w:rsidP="00FD067A">
            <w:pPr>
              <w:ind w:left="360"/>
              <w:rPr>
                <w:sz w:val="22"/>
                <w:szCs w:val="22"/>
              </w:rPr>
            </w:pPr>
          </w:p>
        </w:tc>
        <w:tc>
          <w:tcPr>
            <w:tcW w:w="1000" w:type="pct"/>
            <w:gridSpan w:val="2"/>
            <w:tcBorders>
              <w:bottom w:val="single" w:sz="4" w:space="0" w:color="auto"/>
            </w:tcBorders>
            <w:shd w:val="clear" w:color="auto" w:fill="auto"/>
          </w:tcPr>
          <w:p w14:paraId="46126651" w14:textId="77777777" w:rsidR="0079640E" w:rsidRPr="00A76AA9" w:rsidRDefault="0079640E" w:rsidP="0079640E">
            <w:pPr>
              <w:pStyle w:val="ListParagraph"/>
              <w:numPr>
                <w:ilvl w:val="0"/>
                <w:numId w:val="35"/>
              </w:numPr>
              <w:rPr>
                <w:b/>
                <w:sz w:val="22"/>
                <w:szCs w:val="22"/>
              </w:rPr>
            </w:pPr>
            <w:r w:rsidRPr="00A76AA9">
              <w:rPr>
                <w:rStyle w:val="smallfnt1"/>
                <w:rFonts w:ascii="Times New Roman" w:hAnsi="Times New Roman" w:cs="Times New Roman"/>
                <w:b w:val="0"/>
              </w:rPr>
              <w:lastRenderedPageBreak/>
              <w:t>Students will ask and find answers to questions about the production, distribution, and consumption of goods and services such as how do we acquire the goods and services we need and want?</w:t>
            </w:r>
          </w:p>
          <w:p w14:paraId="46126652" w14:textId="77777777" w:rsidR="0079640E" w:rsidRPr="00A76AA9" w:rsidRDefault="0079640E" w:rsidP="0079640E">
            <w:pPr>
              <w:pStyle w:val="ListParagraph"/>
              <w:numPr>
                <w:ilvl w:val="0"/>
                <w:numId w:val="35"/>
              </w:numPr>
              <w:rPr>
                <w:sz w:val="22"/>
                <w:szCs w:val="22"/>
              </w:rPr>
            </w:pPr>
            <w:r w:rsidRPr="00A76AA9">
              <w:rPr>
                <w:rStyle w:val="smallfnt1"/>
                <w:rFonts w:ascii="Times New Roman" w:hAnsi="Times New Roman" w:cs="Times New Roman"/>
                <w:b w:val="0"/>
              </w:rPr>
              <w:t>Students will assess how consumers' behaviors change with supply and demand.</w:t>
            </w:r>
            <w:r w:rsidRPr="00A76AA9">
              <w:rPr>
                <w:sz w:val="22"/>
                <w:szCs w:val="22"/>
              </w:rPr>
              <w:t xml:space="preserve"> </w:t>
            </w:r>
          </w:p>
        </w:tc>
        <w:tc>
          <w:tcPr>
            <w:tcW w:w="1000" w:type="pct"/>
            <w:gridSpan w:val="2"/>
            <w:tcBorders>
              <w:bottom w:val="single" w:sz="4" w:space="0" w:color="auto"/>
            </w:tcBorders>
            <w:shd w:val="clear" w:color="auto" w:fill="auto"/>
          </w:tcPr>
          <w:p w14:paraId="46126653" w14:textId="77777777" w:rsidR="0079640E" w:rsidRPr="00A76AA9" w:rsidRDefault="0079640E" w:rsidP="0079640E">
            <w:pPr>
              <w:pStyle w:val="ListParagraph"/>
              <w:numPr>
                <w:ilvl w:val="0"/>
                <w:numId w:val="36"/>
              </w:numPr>
              <w:rPr>
                <w:b/>
              </w:rPr>
            </w:pPr>
            <w:r w:rsidRPr="00A76AA9">
              <w:rPr>
                <w:b/>
              </w:rPr>
              <w:t>Challenge of meeting needs and wants in world communities</w:t>
            </w:r>
          </w:p>
          <w:p w14:paraId="46126654" w14:textId="77777777" w:rsidR="0079640E" w:rsidRPr="00A76AA9" w:rsidRDefault="0079640E" w:rsidP="0079640E">
            <w:pPr>
              <w:pStyle w:val="ListParagraph"/>
              <w:numPr>
                <w:ilvl w:val="1"/>
                <w:numId w:val="36"/>
              </w:numPr>
            </w:pPr>
            <w:r w:rsidRPr="00A76AA9">
              <w:t>Asian societies organize their economies to answer three fundamental economic questions: What goods and services should be produced and in what quantities? How shall goods and services be produced? For whom shall goods and services be produced? For example: supply and demand, trade, imports and exports.</w:t>
            </w:r>
          </w:p>
          <w:p w14:paraId="46126655" w14:textId="77777777" w:rsidR="0079640E" w:rsidRPr="00A76AA9" w:rsidRDefault="0079640E" w:rsidP="0079640E">
            <w:pPr>
              <w:pStyle w:val="ListParagraph"/>
              <w:numPr>
                <w:ilvl w:val="0"/>
                <w:numId w:val="36"/>
              </w:numPr>
              <w:rPr>
                <w:b/>
              </w:rPr>
            </w:pPr>
            <w:r w:rsidRPr="00A76AA9">
              <w:rPr>
                <w:b/>
              </w:rPr>
              <w:t>Economic decision making in world communities</w:t>
            </w:r>
          </w:p>
          <w:p w14:paraId="46126656" w14:textId="77777777" w:rsidR="0079640E" w:rsidRPr="00A76AA9" w:rsidRDefault="0079640E" w:rsidP="0079640E">
            <w:pPr>
              <w:pStyle w:val="ListParagraph"/>
              <w:numPr>
                <w:ilvl w:val="1"/>
                <w:numId w:val="36"/>
              </w:numPr>
              <w:rPr>
                <w:sz w:val="22"/>
                <w:szCs w:val="22"/>
              </w:rPr>
            </w:pPr>
            <w:r w:rsidRPr="00A76AA9">
              <w:t>Economic decisions in world communities are influenced by many factors such as world trade, resources and demands.</w:t>
            </w:r>
          </w:p>
        </w:tc>
        <w:tc>
          <w:tcPr>
            <w:tcW w:w="1000" w:type="pct"/>
            <w:tcBorders>
              <w:bottom w:val="single" w:sz="4" w:space="0" w:color="auto"/>
            </w:tcBorders>
            <w:shd w:val="clear" w:color="auto" w:fill="auto"/>
          </w:tcPr>
          <w:p w14:paraId="46126657" w14:textId="77777777" w:rsidR="0079640E" w:rsidRPr="00A76AA9" w:rsidRDefault="0079640E" w:rsidP="0079640E">
            <w:pPr>
              <w:pStyle w:val="ListParagraph"/>
              <w:numPr>
                <w:ilvl w:val="0"/>
                <w:numId w:val="37"/>
              </w:numPr>
              <w:rPr>
                <w:sz w:val="22"/>
                <w:szCs w:val="22"/>
              </w:rPr>
            </w:pPr>
            <w:r w:rsidRPr="00A76AA9">
              <w:t>Students will invent a new product and organize a classroom or individual business that markets the product to the classroom or community.</w:t>
            </w:r>
          </w:p>
          <w:p w14:paraId="46126658" w14:textId="77777777" w:rsidR="0079640E" w:rsidRPr="00A76AA9" w:rsidRDefault="0079640E" w:rsidP="0079640E">
            <w:pPr>
              <w:numPr>
                <w:ilvl w:val="0"/>
                <w:numId w:val="37"/>
              </w:numPr>
            </w:pPr>
            <w:r w:rsidRPr="00A76AA9">
              <w:t>Students will create a new menu for the classroom/cafeteria which includes authentic Asian foods and chart the production, consumption and distribution of the items.</w:t>
            </w:r>
          </w:p>
          <w:p w14:paraId="46126659" w14:textId="77777777" w:rsidR="0079640E" w:rsidRPr="00A76AA9" w:rsidRDefault="0079640E" w:rsidP="00FD067A">
            <w:pPr>
              <w:ind w:left="360"/>
            </w:pPr>
          </w:p>
          <w:p w14:paraId="4612665A" w14:textId="77777777" w:rsidR="0079640E" w:rsidRPr="00A76AA9" w:rsidRDefault="0079640E" w:rsidP="00FD067A">
            <w:pPr>
              <w:rPr>
                <w:sz w:val="22"/>
                <w:szCs w:val="22"/>
              </w:rPr>
            </w:pPr>
          </w:p>
          <w:p w14:paraId="4612665B" w14:textId="77777777" w:rsidR="0079640E" w:rsidRPr="00A76AA9" w:rsidRDefault="0079640E" w:rsidP="00FD067A">
            <w:pPr>
              <w:rPr>
                <w:sz w:val="22"/>
                <w:szCs w:val="22"/>
              </w:rPr>
            </w:pPr>
          </w:p>
        </w:tc>
      </w:tr>
      <w:tr w:rsidR="0079640E" w:rsidRPr="00D3537B" w14:paraId="46126666" w14:textId="77777777" w:rsidTr="00FD067A">
        <w:trPr>
          <w:trHeight w:val="332"/>
        </w:trPr>
        <w:tc>
          <w:tcPr>
            <w:tcW w:w="1250" w:type="pct"/>
            <w:gridSpan w:val="3"/>
            <w:tcBorders>
              <w:right w:val="nil"/>
            </w:tcBorders>
          </w:tcPr>
          <w:p w14:paraId="4612665D" w14:textId="77777777" w:rsidR="0079640E" w:rsidRDefault="0079640E" w:rsidP="00FD067A">
            <w:pPr>
              <w:rPr>
                <w:sz w:val="22"/>
                <w:szCs w:val="22"/>
              </w:rPr>
            </w:pPr>
            <w:r>
              <w:rPr>
                <w:sz w:val="22"/>
                <w:szCs w:val="22"/>
              </w:rPr>
              <w:lastRenderedPageBreak/>
              <w:t>Resources: Unit 6</w:t>
            </w:r>
          </w:p>
          <w:p w14:paraId="4612665E" w14:textId="77777777" w:rsidR="0079640E" w:rsidRPr="00F3648B" w:rsidRDefault="0079640E" w:rsidP="00FD067A">
            <w:pPr>
              <w:pStyle w:val="ListParagraph"/>
              <w:numPr>
                <w:ilvl w:val="0"/>
                <w:numId w:val="8"/>
              </w:numPr>
              <w:rPr>
                <w:sz w:val="22"/>
                <w:szCs w:val="22"/>
              </w:rPr>
            </w:pPr>
            <w:r>
              <w:rPr>
                <w:sz w:val="22"/>
                <w:szCs w:val="22"/>
              </w:rPr>
              <w:t xml:space="preserve">Scott </w:t>
            </w:r>
            <w:proofErr w:type="spellStart"/>
            <w:r>
              <w:rPr>
                <w:sz w:val="22"/>
                <w:szCs w:val="22"/>
              </w:rPr>
              <w:t>Foresman</w:t>
            </w:r>
            <w:proofErr w:type="spellEnd"/>
            <w:r>
              <w:rPr>
                <w:sz w:val="22"/>
                <w:szCs w:val="22"/>
              </w:rPr>
              <w:t xml:space="preserve"> Unit 5</w:t>
            </w:r>
          </w:p>
          <w:p w14:paraId="4612665F" w14:textId="77777777" w:rsidR="0079640E" w:rsidRDefault="008037B9" w:rsidP="00FD067A">
            <w:pPr>
              <w:pStyle w:val="ListParagraph"/>
              <w:numPr>
                <w:ilvl w:val="0"/>
                <w:numId w:val="8"/>
              </w:numPr>
              <w:rPr>
                <w:sz w:val="22"/>
                <w:szCs w:val="22"/>
              </w:rPr>
            </w:pPr>
            <w:hyperlink r:id="rId36" w:history="1">
              <w:r w:rsidR="0079640E" w:rsidRPr="0012397B">
                <w:rPr>
                  <w:rStyle w:val="Hyperlink"/>
                  <w:sz w:val="22"/>
                  <w:szCs w:val="22"/>
                </w:rPr>
                <w:t>Suggested Book List</w:t>
              </w:r>
            </w:hyperlink>
          </w:p>
        </w:tc>
        <w:tc>
          <w:tcPr>
            <w:tcW w:w="1250" w:type="pct"/>
            <w:gridSpan w:val="2"/>
            <w:tcBorders>
              <w:left w:val="nil"/>
              <w:right w:val="nil"/>
            </w:tcBorders>
          </w:tcPr>
          <w:p w14:paraId="46126660" w14:textId="77777777" w:rsidR="0079640E" w:rsidRDefault="0079640E" w:rsidP="00FD067A">
            <w:pPr>
              <w:rPr>
                <w:sz w:val="22"/>
                <w:szCs w:val="22"/>
              </w:rPr>
            </w:pPr>
          </w:p>
          <w:p w14:paraId="46126661" w14:textId="77777777" w:rsidR="0079640E" w:rsidRPr="00F351AE" w:rsidRDefault="008037B9" w:rsidP="00FD067A">
            <w:pPr>
              <w:pStyle w:val="ListParagraph"/>
              <w:numPr>
                <w:ilvl w:val="0"/>
                <w:numId w:val="8"/>
              </w:numPr>
              <w:rPr>
                <w:sz w:val="22"/>
                <w:szCs w:val="22"/>
              </w:rPr>
            </w:pPr>
            <w:hyperlink r:id="rId37" w:history="1">
              <w:r w:rsidR="0079640E" w:rsidRPr="00712C96">
                <w:rPr>
                  <w:rStyle w:val="Hyperlink"/>
                  <w:sz w:val="22"/>
                  <w:szCs w:val="22"/>
                </w:rPr>
                <w:t>Teaching Ideas</w:t>
              </w:r>
            </w:hyperlink>
          </w:p>
        </w:tc>
        <w:tc>
          <w:tcPr>
            <w:tcW w:w="1250" w:type="pct"/>
            <w:gridSpan w:val="2"/>
            <w:tcBorders>
              <w:left w:val="nil"/>
              <w:right w:val="nil"/>
            </w:tcBorders>
          </w:tcPr>
          <w:p w14:paraId="46126662" w14:textId="77777777" w:rsidR="0079640E" w:rsidRDefault="0079640E" w:rsidP="00FD067A">
            <w:pPr>
              <w:rPr>
                <w:sz w:val="22"/>
                <w:szCs w:val="22"/>
              </w:rPr>
            </w:pPr>
          </w:p>
          <w:p w14:paraId="46126663" w14:textId="77777777" w:rsidR="0079640E" w:rsidRPr="00F351AE" w:rsidRDefault="008037B9" w:rsidP="00FD067A">
            <w:pPr>
              <w:pStyle w:val="ListParagraph"/>
              <w:numPr>
                <w:ilvl w:val="0"/>
                <w:numId w:val="8"/>
              </w:numPr>
              <w:rPr>
                <w:sz w:val="22"/>
                <w:szCs w:val="22"/>
              </w:rPr>
            </w:pPr>
            <w:hyperlink r:id="rId38" w:history="1">
              <w:r w:rsidR="0079640E" w:rsidRPr="004C7E1D">
                <w:rPr>
                  <w:rStyle w:val="Hyperlink"/>
                  <w:sz w:val="22"/>
                  <w:szCs w:val="22"/>
                </w:rPr>
                <w:t>Snapshot of Practice #2</w:t>
              </w:r>
            </w:hyperlink>
            <w:r w:rsidR="0079640E">
              <w:rPr>
                <w:sz w:val="22"/>
                <w:szCs w:val="22"/>
              </w:rPr>
              <w:t xml:space="preserve"> </w:t>
            </w:r>
          </w:p>
        </w:tc>
        <w:tc>
          <w:tcPr>
            <w:tcW w:w="1250" w:type="pct"/>
            <w:gridSpan w:val="2"/>
            <w:tcBorders>
              <w:left w:val="nil"/>
            </w:tcBorders>
          </w:tcPr>
          <w:p w14:paraId="46126664" w14:textId="77777777" w:rsidR="0079640E" w:rsidRDefault="0079640E" w:rsidP="00FD067A">
            <w:pPr>
              <w:rPr>
                <w:sz w:val="22"/>
                <w:szCs w:val="22"/>
              </w:rPr>
            </w:pPr>
          </w:p>
          <w:p w14:paraId="46126665" w14:textId="77777777" w:rsidR="0079640E" w:rsidRPr="00F351AE" w:rsidRDefault="0079640E" w:rsidP="00FD067A">
            <w:pPr>
              <w:pStyle w:val="ListParagraph"/>
              <w:ind w:left="360"/>
              <w:rPr>
                <w:sz w:val="22"/>
                <w:szCs w:val="22"/>
              </w:rPr>
            </w:pPr>
          </w:p>
        </w:tc>
      </w:tr>
    </w:tbl>
    <w:p w14:paraId="46126667" w14:textId="77777777" w:rsidR="0079640E" w:rsidRDefault="0079640E" w:rsidP="0079640E">
      <w:pPr>
        <w:rPr>
          <w:sz w:val="2"/>
          <w:szCs w:val="2"/>
        </w:rPr>
      </w:pPr>
    </w:p>
    <w:p w14:paraId="46126668" w14:textId="77777777" w:rsidR="0079640E" w:rsidRDefault="0079640E" w:rsidP="0079640E">
      <w:pPr>
        <w:rPr>
          <w:sz w:val="2"/>
          <w:szCs w:val="2"/>
        </w:rPr>
      </w:pPr>
      <w:r>
        <w:rPr>
          <w:sz w:val="2"/>
          <w:szCs w:val="2"/>
        </w:rPr>
        <w:br w:type="page"/>
      </w:r>
    </w:p>
    <w:p w14:paraId="46126669" w14:textId="77777777" w:rsidR="0079640E" w:rsidRDefault="0079640E" w:rsidP="0079640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690"/>
        <w:gridCol w:w="105"/>
        <w:gridCol w:w="2837"/>
        <w:gridCol w:w="1861"/>
        <w:gridCol w:w="2204"/>
        <w:gridCol w:w="3306"/>
        <w:gridCol w:w="886"/>
        <w:gridCol w:w="3812"/>
      </w:tblGrid>
      <w:tr w:rsidR="0079640E" w:rsidRPr="00D3537B" w14:paraId="46126676" w14:textId="77777777" w:rsidTr="00FD067A">
        <w:trPr>
          <w:trHeight w:val="96"/>
        </w:trPr>
        <w:tc>
          <w:tcPr>
            <w:tcW w:w="1200" w:type="pct"/>
            <w:gridSpan w:val="2"/>
            <w:tcBorders>
              <w:bottom w:val="single" w:sz="4" w:space="0" w:color="auto"/>
            </w:tcBorders>
            <w:shd w:val="clear" w:color="auto" w:fill="auto"/>
          </w:tcPr>
          <w:p w14:paraId="4612666A" w14:textId="77777777" w:rsidR="0079640E" w:rsidRDefault="0079640E" w:rsidP="00FD067A">
            <w:pPr>
              <w:jc w:val="center"/>
              <w:rPr>
                <w:b/>
                <w:bCs/>
                <w:sz w:val="32"/>
                <w:szCs w:val="20"/>
              </w:rPr>
            </w:pPr>
          </w:p>
          <w:p w14:paraId="4612666B" w14:textId="77777777" w:rsidR="0079640E" w:rsidRPr="005E17F2" w:rsidRDefault="0079640E" w:rsidP="00FD067A">
            <w:pPr>
              <w:jc w:val="center"/>
              <w:rPr>
                <w:b/>
                <w:sz w:val="32"/>
                <w:szCs w:val="32"/>
              </w:rPr>
            </w:pPr>
            <w:r w:rsidRPr="005E17F2">
              <w:rPr>
                <w:b/>
                <w:sz w:val="32"/>
                <w:szCs w:val="32"/>
              </w:rPr>
              <w:t>Unit 7:  Journey into World Leadership: Europe</w:t>
            </w:r>
          </w:p>
          <w:p w14:paraId="4612666C" w14:textId="77777777" w:rsidR="0079640E" w:rsidRPr="00EA01B4" w:rsidRDefault="0079640E" w:rsidP="00FD067A">
            <w:pPr>
              <w:jc w:val="center"/>
              <w:rPr>
                <w:sz w:val="28"/>
              </w:rPr>
            </w:pPr>
          </w:p>
          <w:p w14:paraId="4612666D" w14:textId="77777777" w:rsidR="0079640E" w:rsidRPr="00832226" w:rsidRDefault="0079640E" w:rsidP="00FD067A">
            <w:pPr>
              <w:jc w:val="center"/>
              <w:rPr>
                <w:sz w:val="28"/>
                <w:szCs w:val="28"/>
              </w:rPr>
            </w:pPr>
            <w:r w:rsidRPr="00832226">
              <w:rPr>
                <w:bCs/>
                <w:color w:val="404040"/>
                <w:sz w:val="28"/>
                <w:szCs w:val="28"/>
              </w:rPr>
              <w:t>How are power, authority, and governments alike and different across groups and nations?</w:t>
            </w:r>
          </w:p>
          <w:p w14:paraId="4612666E" w14:textId="77777777" w:rsidR="0079640E" w:rsidRDefault="0079640E" w:rsidP="00FD067A">
            <w:pPr>
              <w:jc w:val="center"/>
              <w:rPr>
                <w:bCs/>
                <w:sz w:val="32"/>
                <w:szCs w:val="20"/>
              </w:rPr>
            </w:pPr>
          </w:p>
          <w:p w14:paraId="4612666F" w14:textId="77777777" w:rsidR="0079640E" w:rsidRPr="00D3537B" w:rsidRDefault="0079640E" w:rsidP="00FD067A">
            <w:pPr>
              <w:jc w:val="center"/>
              <w:rPr>
                <w:b/>
              </w:rPr>
            </w:pPr>
            <w:r>
              <w:rPr>
                <w:bCs/>
                <w:szCs w:val="20"/>
              </w:rPr>
              <w:t xml:space="preserve"> (4 weeks)</w:t>
            </w:r>
          </w:p>
        </w:tc>
        <w:tc>
          <w:tcPr>
            <w:tcW w:w="3800" w:type="pct"/>
            <w:gridSpan w:val="7"/>
            <w:tcBorders>
              <w:bottom w:val="single" w:sz="4" w:space="0" w:color="auto"/>
            </w:tcBorders>
            <w:shd w:val="clear" w:color="auto" w:fill="auto"/>
            <w:vAlign w:val="center"/>
          </w:tcPr>
          <w:p w14:paraId="46126670" w14:textId="77777777" w:rsidR="0079640E" w:rsidRPr="008D3BCA" w:rsidRDefault="0079640E" w:rsidP="00FD067A">
            <w:r w:rsidRPr="008D3BCA">
              <w:rPr>
                <w:color w:val="404040"/>
              </w:rPr>
              <w:t xml:space="preserve">In this unit, students will study the United States, Poland and Spain with regards to </w:t>
            </w:r>
            <w:r>
              <w:rPr>
                <w:color w:val="404040"/>
              </w:rPr>
              <w:t xml:space="preserve">the theme of </w:t>
            </w:r>
            <w:r w:rsidRPr="008D3BCA">
              <w:rPr>
                <w:color w:val="404040"/>
              </w:rPr>
              <w:t xml:space="preserve">Power, Authority and Governance. Students will explore and compare the governments in </w:t>
            </w:r>
            <w:r>
              <w:rPr>
                <w:color w:val="404040"/>
              </w:rPr>
              <w:t>European</w:t>
            </w:r>
            <w:r w:rsidRPr="008D3BCA">
              <w:rPr>
                <w:color w:val="404040"/>
              </w:rPr>
              <w:t xml:space="preserve"> countries with the government in the United States.  They will investigate the various ways Poland and Spain handle disputes, problems, and local issues.  After students discover how Poland and Spain have resolved their local issues, they will research the people in their community that make major decisions, discuss local issues, and write/report possible solutions to school or community problems that require working with those in positions of authority. </w:t>
            </w:r>
            <w:r>
              <w:rPr>
                <w:color w:val="404040"/>
              </w:rPr>
              <w:t>Furthermore, students will prepare</w:t>
            </w:r>
            <w:r w:rsidRPr="008D3BCA">
              <w:rPr>
                <w:color w:val="404040"/>
              </w:rPr>
              <w:t xml:space="preserve"> and implement an action plan addressing a local public issue or problem.</w:t>
            </w:r>
            <w:r w:rsidRPr="008D3BCA">
              <w:rPr>
                <w:color w:val="000000"/>
                <w:bdr w:val="none" w:sz="0" w:space="0" w:color="auto" w:frame="1"/>
              </w:rPr>
              <w:br/>
            </w:r>
          </w:p>
          <w:p w14:paraId="46126671" w14:textId="77777777" w:rsidR="0079640E" w:rsidRPr="008D3BCA" w:rsidRDefault="0079640E" w:rsidP="00FD067A">
            <w:r w:rsidRPr="008D3BCA">
              <w:t>The goals of this unit will be achieved through focused inquiry centered on the following themes:</w:t>
            </w:r>
          </w:p>
          <w:p w14:paraId="46126672" w14:textId="77777777" w:rsidR="0079640E" w:rsidRPr="008D3BCA" w:rsidRDefault="0079640E" w:rsidP="00FD067A">
            <w:pPr>
              <w:pStyle w:val="ListParagraph"/>
              <w:numPr>
                <w:ilvl w:val="0"/>
                <w:numId w:val="4"/>
              </w:numPr>
              <w:rPr>
                <w:b/>
                <w:bCs/>
              </w:rPr>
            </w:pPr>
            <w:r w:rsidRPr="008D3BCA">
              <w:rPr>
                <w:b/>
                <w:bCs/>
              </w:rPr>
              <w:t>Power, Authority, and Governance.</w:t>
            </w:r>
            <w:r w:rsidRPr="008D3BCA">
              <w:t> </w:t>
            </w:r>
            <w:r w:rsidRPr="008D3BCA">
              <w:rPr>
                <w:b/>
                <w:bCs/>
              </w:rPr>
              <w:t xml:space="preserve"> </w:t>
            </w:r>
          </w:p>
          <w:p w14:paraId="46126673" w14:textId="77777777" w:rsidR="0079640E" w:rsidRPr="008D3BCA" w:rsidRDefault="0079640E" w:rsidP="00FD067A">
            <w:pPr>
              <w:pStyle w:val="ListParagraph"/>
              <w:numPr>
                <w:ilvl w:val="0"/>
                <w:numId w:val="3"/>
              </w:numPr>
            </w:pPr>
            <w:r w:rsidRPr="008D3BCA">
              <w:t xml:space="preserve">What is government? </w:t>
            </w:r>
          </w:p>
          <w:p w14:paraId="46126674" w14:textId="77777777" w:rsidR="0079640E" w:rsidRPr="008D3BCA" w:rsidRDefault="0079640E" w:rsidP="00FD067A">
            <w:pPr>
              <w:pStyle w:val="ListParagraph"/>
              <w:numPr>
                <w:ilvl w:val="0"/>
                <w:numId w:val="3"/>
              </w:numPr>
            </w:pPr>
            <w:r w:rsidRPr="008D3BCA">
              <w:t>How are power, authority, and governments alike and different across groups and nations?</w:t>
            </w:r>
          </w:p>
          <w:p w14:paraId="46126675" w14:textId="77777777" w:rsidR="0079640E" w:rsidRPr="00A9561A" w:rsidRDefault="0079640E" w:rsidP="00FD067A">
            <w:pPr>
              <w:pStyle w:val="ListParagraph"/>
              <w:numPr>
                <w:ilvl w:val="0"/>
                <w:numId w:val="3"/>
              </w:numPr>
            </w:pPr>
            <w:r w:rsidRPr="008D3BCA">
              <w:t>How are local issues addressed in Europe and the United States?</w:t>
            </w:r>
          </w:p>
        </w:tc>
      </w:tr>
      <w:tr w:rsidR="0079640E" w:rsidRPr="00D3537B" w14:paraId="46126678" w14:textId="77777777" w:rsidTr="00FD067A">
        <w:trPr>
          <w:trHeight w:val="96"/>
        </w:trPr>
        <w:tc>
          <w:tcPr>
            <w:tcW w:w="5000" w:type="pct"/>
            <w:gridSpan w:val="9"/>
            <w:tcBorders>
              <w:left w:val="nil"/>
              <w:bottom w:val="single" w:sz="4" w:space="0" w:color="auto"/>
              <w:right w:val="nil"/>
            </w:tcBorders>
            <w:shd w:val="clear" w:color="auto" w:fill="auto"/>
            <w:vAlign w:val="center"/>
          </w:tcPr>
          <w:p w14:paraId="46126677" w14:textId="77777777" w:rsidR="0079640E" w:rsidRPr="00D3537B" w:rsidRDefault="0079640E" w:rsidP="00FD067A"/>
        </w:tc>
      </w:tr>
      <w:tr w:rsidR="0079640E" w:rsidRPr="00D3537B" w14:paraId="4612667E" w14:textId="77777777" w:rsidTr="00FD067A">
        <w:trPr>
          <w:trHeight w:val="96"/>
        </w:trPr>
        <w:tc>
          <w:tcPr>
            <w:tcW w:w="1000" w:type="pct"/>
            <w:tcBorders>
              <w:bottom w:val="single" w:sz="4" w:space="0" w:color="auto"/>
            </w:tcBorders>
            <w:shd w:val="clear" w:color="auto" w:fill="C6D9F1" w:themeFill="text2" w:themeFillTint="33"/>
            <w:vAlign w:val="center"/>
          </w:tcPr>
          <w:p w14:paraId="46126679" w14:textId="77777777" w:rsidR="0079640E" w:rsidRPr="00AE5A07" w:rsidRDefault="0079640E" w:rsidP="00FD067A">
            <w:pPr>
              <w:jc w:val="center"/>
              <w:rPr>
                <w:b/>
                <w:sz w:val="22"/>
                <w:szCs w:val="22"/>
              </w:rPr>
            </w:pPr>
            <w:r w:rsidRPr="00AE5A07">
              <w:rPr>
                <w:b/>
                <w:sz w:val="22"/>
                <w:szCs w:val="22"/>
              </w:rPr>
              <w:t>ESSENTIAL QUESTIONS</w:t>
            </w:r>
          </w:p>
        </w:tc>
        <w:tc>
          <w:tcPr>
            <w:tcW w:w="1000" w:type="pct"/>
            <w:gridSpan w:val="3"/>
            <w:tcBorders>
              <w:bottom w:val="single" w:sz="4" w:space="0" w:color="auto"/>
            </w:tcBorders>
            <w:shd w:val="clear" w:color="auto" w:fill="C6D9F1" w:themeFill="text2" w:themeFillTint="33"/>
            <w:vAlign w:val="center"/>
          </w:tcPr>
          <w:p w14:paraId="4612667A" w14:textId="77777777" w:rsidR="0079640E" w:rsidRPr="00AE5A07" w:rsidRDefault="0079640E" w:rsidP="00FD067A">
            <w:pPr>
              <w:jc w:val="center"/>
              <w:rPr>
                <w:b/>
                <w:sz w:val="22"/>
                <w:szCs w:val="22"/>
              </w:rPr>
            </w:pPr>
            <w:r w:rsidRPr="00AE5A07">
              <w:rPr>
                <w:b/>
                <w:sz w:val="22"/>
                <w:szCs w:val="22"/>
              </w:rPr>
              <w:t>COMMON CORE &amp; NCSS STANDARDS</w:t>
            </w:r>
          </w:p>
        </w:tc>
        <w:tc>
          <w:tcPr>
            <w:tcW w:w="1000" w:type="pct"/>
            <w:gridSpan w:val="2"/>
            <w:tcBorders>
              <w:bottom w:val="single" w:sz="4" w:space="0" w:color="auto"/>
            </w:tcBorders>
            <w:shd w:val="clear" w:color="auto" w:fill="C6D9F1" w:themeFill="text2" w:themeFillTint="33"/>
            <w:vAlign w:val="center"/>
          </w:tcPr>
          <w:p w14:paraId="4612667B" w14:textId="77777777" w:rsidR="0079640E" w:rsidRPr="00AE5A07" w:rsidRDefault="0079640E" w:rsidP="00FD067A">
            <w:pPr>
              <w:jc w:val="center"/>
              <w:rPr>
                <w:b/>
                <w:sz w:val="22"/>
                <w:szCs w:val="22"/>
              </w:rPr>
            </w:pPr>
            <w:r>
              <w:rPr>
                <w:b/>
                <w:sz w:val="22"/>
                <w:szCs w:val="22"/>
              </w:rPr>
              <w:t>RESULTS</w:t>
            </w:r>
          </w:p>
        </w:tc>
        <w:tc>
          <w:tcPr>
            <w:tcW w:w="1000" w:type="pct"/>
            <w:gridSpan w:val="2"/>
            <w:tcBorders>
              <w:bottom w:val="single" w:sz="4" w:space="0" w:color="auto"/>
            </w:tcBorders>
            <w:shd w:val="clear" w:color="auto" w:fill="C6D9F1" w:themeFill="text2" w:themeFillTint="33"/>
            <w:vAlign w:val="center"/>
          </w:tcPr>
          <w:p w14:paraId="4612667C" w14:textId="77777777" w:rsidR="0079640E" w:rsidRPr="00AE5A07" w:rsidRDefault="0079640E" w:rsidP="00FD067A">
            <w:pPr>
              <w:jc w:val="center"/>
              <w:rPr>
                <w:b/>
                <w:sz w:val="22"/>
                <w:szCs w:val="22"/>
              </w:rPr>
            </w:pPr>
            <w:r>
              <w:rPr>
                <w:b/>
                <w:sz w:val="22"/>
                <w:szCs w:val="22"/>
              </w:rPr>
              <w:t>CONTENT</w:t>
            </w:r>
          </w:p>
        </w:tc>
        <w:tc>
          <w:tcPr>
            <w:tcW w:w="1000" w:type="pct"/>
            <w:tcBorders>
              <w:bottom w:val="single" w:sz="4" w:space="0" w:color="auto"/>
            </w:tcBorders>
            <w:shd w:val="clear" w:color="auto" w:fill="C6D9F1" w:themeFill="text2" w:themeFillTint="33"/>
            <w:vAlign w:val="center"/>
          </w:tcPr>
          <w:p w14:paraId="4612667D" w14:textId="77777777" w:rsidR="0079640E" w:rsidRPr="00AE5A07" w:rsidRDefault="0079640E" w:rsidP="00FD067A">
            <w:pPr>
              <w:jc w:val="center"/>
              <w:rPr>
                <w:b/>
                <w:sz w:val="22"/>
                <w:szCs w:val="22"/>
              </w:rPr>
            </w:pPr>
            <w:r w:rsidRPr="00AE5A07">
              <w:rPr>
                <w:b/>
                <w:sz w:val="22"/>
                <w:szCs w:val="22"/>
              </w:rPr>
              <w:t>STUDENT PERFORMANCE EXPECTATIONS</w:t>
            </w:r>
          </w:p>
        </w:tc>
      </w:tr>
      <w:tr w:rsidR="0079640E" w:rsidRPr="00D3537B" w14:paraId="46126693" w14:textId="77777777" w:rsidTr="00FD067A">
        <w:trPr>
          <w:trHeight w:val="332"/>
        </w:trPr>
        <w:tc>
          <w:tcPr>
            <w:tcW w:w="1000" w:type="pct"/>
            <w:tcBorders>
              <w:bottom w:val="single" w:sz="4" w:space="0" w:color="auto"/>
            </w:tcBorders>
          </w:tcPr>
          <w:p w14:paraId="4612667F" w14:textId="77777777" w:rsidR="0079640E" w:rsidRPr="00A76AA9" w:rsidRDefault="0079640E" w:rsidP="00FD067A">
            <w:pPr>
              <w:numPr>
                <w:ilvl w:val="0"/>
                <w:numId w:val="9"/>
              </w:numPr>
            </w:pPr>
            <w:r w:rsidRPr="00A76AA9">
              <w:t>What does government look like in Poland, Spain and the U.S.A?</w:t>
            </w:r>
          </w:p>
          <w:p w14:paraId="46126680" w14:textId="77777777" w:rsidR="0079640E" w:rsidRPr="00A76AA9" w:rsidRDefault="0079640E" w:rsidP="00FD067A">
            <w:pPr>
              <w:numPr>
                <w:ilvl w:val="0"/>
                <w:numId w:val="9"/>
              </w:numPr>
            </w:pPr>
            <w:r w:rsidRPr="00A76AA9">
              <w:t>What are the rights and responsibilities of people in a group, and those in authority?</w:t>
            </w:r>
          </w:p>
          <w:p w14:paraId="46126681" w14:textId="77777777" w:rsidR="0079640E" w:rsidRPr="00A76AA9" w:rsidRDefault="0079640E" w:rsidP="00FD067A">
            <w:pPr>
              <w:numPr>
                <w:ilvl w:val="0"/>
                <w:numId w:val="9"/>
              </w:numPr>
            </w:pPr>
            <w:r w:rsidRPr="00A76AA9">
              <w:t>How are human’s rights addressed in Poland, Spain and the USA?</w:t>
            </w:r>
          </w:p>
          <w:p w14:paraId="46126682" w14:textId="77777777" w:rsidR="0079640E" w:rsidRPr="00A76AA9" w:rsidRDefault="0079640E" w:rsidP="00FD067A">
            <w:pPr>
              <w:ind w:left="360"/>
              <w:rPr>
                <w:sz w:val="22"/>
                <w:szCs w:val="22"/>
              </w:rPr>
            </w:pPr>
          </w:p>
        </w:tc>
        <w:tc>
          <w:tcPr>
            <w:tcW w:w="1000" w:type="pct"/>
            <w:gridSpan w:val="3"/>
            <w:tcBorders>
              <w:bottom w:val="single" w:sz="4" w:space="0" w:color="auto"/>
            </w:tcBorders>
            <w:shd w:val="clear" w:color="auto" w:fill="auto"/>
          </w:tcPr>
          <w:p w14:paraId="46126683" w14:textId="77777777" w:rsidR="0079640E" w:rsidRPr="00A76AA9" w:rsidRDefault="0079640E" w:rsidP="00FD067A">
            <w:pPr>
              <w:numPr>
                <w:ilvl w:val="0"/>
                <w:numId w:val="1"/>
              </w:numPr>
            </w:pPr>
            <w:r w:rsidRPr="00A76AA9">
              <w:t>Ask and find answers to questions about power, authority, and governance in the region, nation, and world.</w:t>
            </w:r>
          </w:p>
          <w:p w14:paraId="46126684" w14:textId="77777777" w:rsidR="0079640E" w:rsidRPr="00A76AA9" w:rsidRDefault="0079640E" w:rsidP="00FD067A">
            <w:pPr>
              <w:numPr>
                <w:ilvl w:val="0"/>
                <w:numId w:val="1"/>
              </w:numPr>
            </w:pPr>
            <w:r w:rsidRPr="00A76AA9">
              <w:t>Analyze conditions and actions related to power, authority, and governance that contribute to conflict and cooperation among groups and nations, or detract from cooperation.</w:t>
            </w:r>
          </w:p>
          <w:p w14:paraId="46126685" w14:textId="77777777" w:rsidR="0079640E" w:rsidRPr="00A76AA9" w:rsidRDefault="0079640E" w:rsidP="00FD067A">
            <w:pPr>
              <w:pStyle w:val="ListParagraph"/>
              <w:numPr>
                <w:ilvl w:val="0"/>
                <w:numId w:val="2"/>
              </w:numPr>
            </w:pPr>
            <w:r w:rsidRPr="00A76AA9">
              <w:t>RI9: Compare and contrast the most important points and key details presented in two texts on the same topic.</w:t>
            </w:r>
          </w:p>
          <w:p w14:paraId="46126686" w14:textId="77777777" w:rsidR="0079640E" w:rsidRPr="00A76AA9" w:rsidRDefault="0079640E" w:rsidP="00FD067A">
            <w:pPr>
              <w:pStyle w:val="ListParagraph"/>
              <w:numPr>
                <w:ilvl w:val="0"/>
                <w:numId w:val="2"/>
              </w:numPr>
            </w:pPr>
            <w:r w:rsidRPr="00A76AA9">
              <w:t>W1: Write opinion pieces on topics or texts, supporting a point of view with reasons.</w:t>
            </w:r>
          </w:p>
          <w:p w14:paraId="46126687" w14:textId="77777777" w:rsidR="0079640E" w:rsidRPr="00A76AA9" w:rsidRDefault="0079640E" w:rsidP="00FD067A">
            <w:pPr>
              <w:pStyle w:val="ListParagraph"/>
              <w:numPr>
                <w:ilvl w:val="0"/>
                <w:numId w:val="2"/>
              </w:numPr>
            </w:pPr>
            <w:r w:rsidRPr="00A76AA9">
              <w:t>SL4: Report on a topic or text, tell or recount an experience with appropriate facts and relevant descriptive details, speaking clearly at an understandable pace.</w:t>
            </w:r>
          </w:p>
        </w:tc>
        <w:tc>
          <w:tcPr>
            <w:tcW w:w="1000" w:type="pct"/>
            <w:gridSpan w:val="2"/>
            <w:tcBorders>
              <w:bottom w:val="single" w:sz="4" w:space="0" w:color="auto"/>
            </w:tcBorders>
            <w:shd w:val="clear" w:color="auto" w:fill="auto"/>
          </w:tcPr>
          <w:p w14:paraId="46126688" w14:textId="77777777" w:rsidR="0079640E" w:rsidRPr="00A762C5" w:rsidRDefault="0079640E" w:rsidP="00FD067A">
            <w:pPr>
              <w:pStyle w:val="ListParagraph"/>
              <w:numPr>
                <w:ilvl w:val="0"/>
                <w:numId w:val="38"/>
              </w:numPr>
              <w:rPr>
                <w:rStyle w:val="smallfnt1"/>
                <w:rFonts w:ascii="Times New Roman" w:hAnsi="Times New Roman" w:cs="Times New Roman"/>
                <w:b w:val="0"/>
                <w:bCs w:val="0"/>
              </w:rPr>
            </w:pPr>
            <w:r w:rsidRPr="00A76AA9">
              <w:rPr>
                <w:rStyle w:val="Strong"/>
                <w:b w:val="0"/>
              </w:rPr>
              <w:t>Students will compare and contrast two or three world communities to identify how their government systems influence the lives of citizens.</w:t>
            </w:r>
            <w:r w:rsidRPr="00A76AA9">
              <w:rPr>
                <w:b/>
                <w:color w:val="000000"/>
              </w:rPr>
              <w:t xml:space="preserve"> </w:t>
            </w:r>
          </w:p>
          <w:p w14:paraId="46126689" w14:textId="77777777" w:rsidR="0079640E" w:rsidRPr="00A76AA9" w:rsidRDefault="0079640E" w:rsidP="0079640E">
            <w:pPr>
              <w:pStyle w:val="ListParagraph"/>
              <w:numPr>
                <w:ilvl w:val="0"/>
                <w:numId w:val="38"/>
              </w:numPr>
              <w:rPr>
                <w:b/>
              </w:rPr>
            </w:pPr>
            <w:r w:rsidRPr="00A76AA9">
              <w:rPr>
                <w:rStyle w:val="Strong"/>
                <w:b w:val="0"/>
              </w:rPr>
              <w:t>Students will identify a contemporary issue and explain how the citizens in a particular world community might view/resolve that issue given their social and political structure</w:t>
            </w:r>
            <w:r w:rsidRPr="00A76AA9">
              <w:rPr>
                <w:rStyle w:val="smallfnt1"/>
                <w:rFonts w:ascii="Times New Roman" w:hAnsi="Times New Roman" w:cs="Times New Roman"/>
                <w:b w:val="0"/>
              </w:rPr>
              <w:t>.</w:t>
            </w:r>
          </w:p>
          <w:p w14:paraId="4612668A" w14:textId="77777777" w:rsidR="0079640E" w:rsidRPr="00A76AA9" w:rsidRDefault="0079640E" w:rsidP="00FD067A">
            <w:pPr>
              <w:rPr>
                <w:sz w:val="22"/>
                <w:szCs w:val="22"/>
              </w:rPr>
            </w:pPr>
            <w:r w:rsidRPr="00A76AA9">
              <w:rPr>
                <w:color w:val="000000"/>
                <w:sz w:val="20"/>
                <w:szCs w:val="20"/>
              </w:rPr>
              <w:br/>
            </w:r>
            <w:r w:rsidRPr="00A76AA9">
              <w:rPr>
                <w:color w:val="000000"/>
                <w:sz w:val="20"/>
                <w:szCs w:val="20"/>
              </w:rPr>
              <w:br/>
            </w:r>
          </w:p>
        </w:tc>
        <w:tc>
          <w:tcPr>
            <w:tcW w:w="1000" w:type="pct"/>
            <w:gridSpan w:val="2"/>
            <w:tcBorders>
              <w:bottom w:val="single" w:sz="4" w:space="0" w:color="auto"/>
            </w:tcBorders>
            <w:shd w:val="clear" w:color="auto" w:fill="auto"/>
          </w:tcPr>
          <w:p w14:paraId="4612668B" w14:textId="77777777" w:rsidR="0079640E" w:rsidRPr="00A76AA9" w:rsidRDefault="0079640E" w:rsidP="0079640E">
            <w:pPr>
              <w:pStyle w:val="ListParagraph"/>
              <w:numPr>
                <w:ilvl w:val="0"/>
                <w:numId w:val="39"/>
              </w:numPr>
              <w:rPr>
                <w:b/>
              </w:rPr>
            </w:pPr>
            <w:r w:rsidRPr="00A76AA9">
              <w:rPr>
                <w:b/>
              </w:rPr>
              <w:t>People making and changing rules and laws</w:t>
            </w:r>
          </w:p>
          <w:p w14:paraId="4612668C" w14:textId="77777777" w:rsidR="0079640E" w:rsidRPr="00A76AA9" w:rsidRDefault="0079640E" w:rsidP="0079640E">
            <w:pPr>
              <w:pStyle w:val="ListParagraph"/>
              <w:numPr>
                <w:ilvl w:val="1"/>
                <w:numId w:val="39"/>
              </w:numPr>
            </w:pPr>
            <w:r w:rsidRPr="00A76AA9">
              <w:t>The processes of selecting leaders, solving problems, and making decisions differ in Poland, Spain and the United States.</w:t>
            </w:r>
          </w:p>
          <w:p w14:paraId="4612668D" w14:textId="77777777" w:rsidR="0079640E" w:rsidRPr="00A76AA9" w:rsidRDefault="0079640E" w:rsidP="0079640E">
            <w:pPr>
              <w:pStyle w:val="ListParagraph"/>
              <w:numPr>
                <w:ilvl w:val="1"/>
                <w:numId w:val="39"/>
              </w:numPr>
            </w:pPr>
            <w:r w:rsidRPr="00A76AA9">
              <w:t>People in world communities may have conflicts over rules, rights, and responsibilities.</w:t>
            </w:r>
          </w:p>
          <w:p w14:paraId="4612668E" w14:textId="77777777" w:rsidR="0079640E" w:rsidRPr="00A76AA9" w:rsidRDefault="0079640E" w:rsidP="0079640E">
            <w:pPr>
              <w:pStyle w:val="ListParagraph"/>
              <w:numPr>
                <w:ilvl w:val="0"/>
                <w:numId w:val="39"/>
              </w:numPr>
              <w:rPr>
                <w:b/>
              </w:rPr>
            </w:pPr>
            <w:r w:rsidRPr="00A76AA9">
              <w:rPr>
                <w:b/>
              </w:rPr>
              <w:t>Governments around the world</w:t>
            </w:r>
          </w:p>
          <w:p w14:paraId="4612668F" w14:textId="77777777" w:rsidR="0079640E" w:rsidRPr="00A76AA9" w:rsidRDefault="0079640E" w:rsidP="0079640E">
            <w:pPr>
              <w:pStyle w:val="ListParagraph"/>
              <w:numPr>
                <w:ilvl w:val="1"/>
                <w:numId w:val="39"/>
              </w:numPr>
              <w:rPr>
                <w:sz w:val="22"/>
                <w:szCs w:val="22"/>
              </w:rPr>
            </w:pPr>
            <w:r w:rsidRPr="00A76AA9">
              <w:t xml:space="preserve">Governments in world communities have the authority to make, carry out, enforce laws and manage disputes among </w:t>
            </w:r>
            <w:r w:rsidRPr="00A76AA9">
              <w:rPr>
                <w:sz w:val="22"/>
                <w:szCs w:val="22"/>
              </w:rPr>
              <w:t>them.</w:t>
            </w:r>
          </w:p>
        </w:tc>
        <w:tc>
          <w:tcPr>
            <w:tcW w:w="1000" w:type="pct"/>
            <w:tcBorders>
              <w:bottom w:val="single" w:sz="4" w:space="0" w:color="auto"/>
            </w:tcBorders>
            <w:shd w:val="clear" w:color="auto" w:fill="auto"/>
          </w:tcPr>
          <w:p w14:paraId="46126690" w14:textId="77777777" w:rsidR="0079640E" w:rsidRPr="00A76AA9" w:rsidRDefault="0079640E" w:rsidP="00FD067A">
            <w:pPr>
              <w:pStyle w:val="ListParagraph"/>
              <w:numPr>
                <w:ilvl w:val="0"/>
                <w:numId w:val="40"/>
              </w:numPr>
            </w:pPr>
            <w:r w:rsidRPr="00A76AA9">
              <w:t>Students will write and report possible solutions to school or community problems that require working with those in positions of authority.</w:t>
            </w:r>
          </w:p>
          <w:p w14:paraId="46126691" w14:textId="77777777" w:rsidR="0079640E" w:rsidRPr="00A76AA9" w:rsidRDefault="0079640E" w:rsidP="0079640E">
            <w:pPr>
              <w:pStyle w:val="ListParagraph"/>
              <w:numPr>
                <w:ilvl w:val="0"/>
                <w:numId w:val="40"/>
              </w:numPr>
            </w:pPr>
            <w:r w:rsidRPr="00A76AA9">
              <w:t>Students will prepare and implement an action plan addressing a local, state or global public issue or problem.</w:t>
            </w:r>
          </w:p>
          <w:p w14:paraId="46126692" w14:textId="77777777" w:rsidR="0079640E" w:rsidRPr="00A76AA9" w:rsidRDefault="0079640E" w:rsidP="00FD067A">
            <w:pPr>
              <w:pStyle w:val="ListParagraph"/>
              <w:ind w:left="360"/>
              <w:rPr>
                <w:sz w:val="22"/>
                <w:szCs w:val="22"/>
              </w:rPr>
            </w:pPr>
          </w:p>
        </w:tc>
      </w:tr>
      <w:tr w:rsidR="0079640E" w:rsidRPr="00D3537B" w14:paraId="461266AD" w14:textId="77777777" w:rsidTr="00FD067A">
        <w:trPr>
          <w:trHeight w:val="332"/>
        </w:trPr>
        <w:tc>
          <w:tcPr>
            <w:tcW w:w="1250" w:type="pct"/>
            <w:gridSpan w:val="3"/>
            <w:tcBorders>
              <w:right w:val="nil"/>
            </w:tcBorders>
          </w:tcPr>
          <w:p w14:paraId="46126694" w14:textId="77777777" w:rsidR="0079640E" w:rsidRPr="00895C61" w:rsidRDefault="0079640E" w:rsidP="00FD067A">
            <w:r w:rsidRPr="00895C61">
              <w:t>Resources: Unit 7 Folder</w:t>
            </w:r>
          </w:p>
          <w:p w14:paraId="46126695" w14:textId="77777777" w:rsidR="0079640E" w:rsidRPr="00895C61" w:rsidRDefault="0079640E" w:rsidP="00FD067A">
            <w:pPr>
              <w:rPr>
                <w:b/>
              </w:rPr>
            </w:pPr>
            <w:r w:rsidRPr="00895C61">
              <w:rPr>
                <w:b/>
              </w:rPr>
              <w:lastRenderedPageBreak/>
              <w:t>People making and changing rules and laws</w:t>
            </w:r>
          </w:p>
          <w:p w14:paraId="46126696" w14:textId="77777777" w:rsidR="0079640E" w:rsidRPr="00895C61" w:rsidRDefault="008037B9" w:rsidP="00FD067A">
            <w:pPr>
              <w:pStyle w:val="ListParagraph"/>
              <w:numPr>
                <w:ilvl w:val="0"/>
                <w:numId w:val="8"/>
              </w:numPr>
            </w:pPr>
            <w:hyperlink r:id="rId39" w:history="1">
              <w:r w:rsidR="0079640E" w:rsidRPr="00895C61">
                <w:rPr>
                  <w:rStyle w:val="Hyperlink"/>
                </w:rPr>
                <w:t>Suggested Book List</w:t>
              </w:r>
            </w:hyperlink>
          </w:p>
          <w:p w14:paraId="46126697" w14:textId="77777777" w:rsidR="0079640E" w:rsidRPr="00895C61" w:rsidRDefault="008037B9" w:rsidP="00FD067A">
            <w:pPr>
              <w:pStyle w:val="ListParagraph"/>
              <w:numPr>
                <w:ilvl w:val="0"/>
                <w:numId w:val="8"/>
              </w:numPr>
            </w:pPr>
            <w:hyperlink r:id="rId40" w:history="1">
              <w:r w:rsidR="0079640E" w:rsidRPr="00895C61">
                <w:rPr>
                  <w:rStyle w:val="Hyperlink"/>
                </w:rPr>
                <w:t>Snapshots of Practice</w:t>
              </w:r>
            </w:hyperlink>
          </w:p>
          <w:p w14:paraId="46126698" w14:textId="77777777" w:rsidR="0079640E" w:rsidRPr="00895C61" w:rsidRDefault="0079640E" w:rsidP="00FD067A">
            <w:pPr>
              <w:pStyle w:val="ListParagraph"/>
              <w:numPr>
                <w:ilvl w:val="0"/>
                <w:numId w:val="8"/>
              </w:numPr>
            </w:pPr>
            <w:r w:rsidRPr="00895C61">
              <w:t xml:space="preserve">Scott </w:t>
            </w:r>
            <w:proofErr w:type="spellStart"/>
            <w:r w:rsidRPr="00895C61">
              <w:t>Foresman</w:t>
            </w:r>
            <w:proofErr w:type="spellEnd"/>
            <w:r w:rsidRPr="00895C61">
              <w:t xml:space="preserve">  Unit 6</w:t>
            </w:r>
          </w:p>
          <w:p w14:paraId="46126699" w14:textId="77777777" w:rsidR="0079640E" w:rsidRPr="00895C61" w:rsidRDefault="0079640E" w:rsidP="00FD067A">
            <w:pPr>
              <w:pStyle w:val="ListParagraph"/>
              <w:ind w:left="360"/>
            </w:pPr>
          </w:p>
          <w:p w14:paraId="4612669A" w14:textId="77777777" w:rsidR="0079640E" w:rsidRPr="00895C61" w:rsidRDefault="0079640E" w:rsidP="00FD067A"/>
          <w:p w14:paraId="4612669B" w14:textId="77777777" w:rsidR="0079640E" w:rsidRPr="00895C61" w:rsidRDefault="0079640E" w:rsidP="00FD067A">
            <w:pPr>
              <w:pStyle w:val="ListParagraph"/>
              <w:ind w:left="360"/>
            </w:pPr>
          </w:p>
        </w:tc>
        <w:tc>
          <w:tcPr>
            <w:tcW w:w="1250" w:type="pct"/>
            <w:gridSpan w:val="2"/>
            <w:tcBorders>
              <w:left w:val="nil"/>
              <w:right w:val="nil"/>
            </w:tcBorders>
          </w:tcPr>
          <w:p w14:paraId="4612669C" w14:textId="77777777" w:rsidR="0079640E" w:rsidRPr="00895C61" w:rsidRDefault="0079640E" w:rsidP="00FD067A">
            <w:pPr>
              <w:rPr>
                <w:b/>
              </w:rPr>
            </w:pPr>
          </w:p>
          <w:p w14:paraId="4612669D" w14:textId="77777777" w:rsidR="0079640E" w:rsidRPr="00895C61" w:rsidRDefault="008037B9" w:rsidP="0079640E">
            <w:pPr>
              <w:pStyle w:val="ListParagraph"/>
              <w:numPr>
                <w:ilvl w:val="0"/>
                <w:numId w:val="18"/>
              </w:numPr>
              <w:rPr>
                <w:b/>
              </w:rPr>
            </w:pPr>
            <w:hyperlink r:id="rId41" w:history="1">
              <w:r w:rsidR="0079640E" w:rsidRPr="00895C61">
                <w:rPr>
                  <w:rStyle w:val="Hyperlink"/>
                  <w:b/>
                </w:rPr>
                <w:t>Key Vocabulary</w:t>
              </w:r>
            </w:hyperlink>
          </w:p>
          <w:p w14:paraId="4612669E" w14:textId="77777777" w:rsidR="0079640E" w:rsidRPr="00895C61" w:rsidRDefault="0079640E" w:rsidP="0079640E">
            <w:pPr>
              <w:pStyle w:val="ListParagraph"/>
              <w:numPr>
                <w:ilvl w:val="0"/>
                <w:numId w:val="18"/>
              </w:numPr>
              <w:rPr>
                <w:rStyle w:val="Hyperlink"/>
                <w:color w:val="000000"/>
                <w:u w:val="none"/>
              </w:rPr>
            </w:pPr>
            <w:r w:rsidRPr="00895C61">
              <w:rPr>
                <w:rStyle w:val="wikilinkext"/>
                <w:color w:val="000000"/>
              </w:rPr>
              <w:t xml:space="preserve">Time for Kids </w:t>
            </w:r>
            <w:hyperlink r:id="rId42" w:history="1">
              <w:r w:rsidRPr="00895C61">
                <w:rPr>
                  <w:rStyle w:val="Hyperlink"/>
                </w:rPr>
                <w:t>http://www.timeforkids.com/TFK/kids</w:t>
              </w:r>
            </w:hyperlink>
          </w:p>
          <w:p w14:paraId="4612669F" w14:textId="77777777" w:rsidR="0079640E" w:rsidRPr="00895C61" w:rsidRDefault="0079640E" w:rsidP="0079640E">
            <w:pPr>
              <w:pStyle w:val="ListParagraph"/>
              <w:numPr>
                <w:ilvl w:val="0"/>
                <w:numId w:val="18"/>
              </w:numPr>
              <w:rPr>
                <w:color w:val="000000"/>
              </w:rPr>
            </w:pPr>
            <w:r w:rsidRPr="00895C61">
              <w:rPr>
                <w:color w:val="000000"/>
              </w:rPr>
              <w:t xml:space="preserve">Scott </w:t>
            </w:r>
            <w:proofErr w:type="spellStart"/>
            <w:r w:rsidRPr="00895C61">
              <w:rPr>
                <w:color w:val="000000"/>
              </w:rPr>
              <w:t>Foresman</w:t>
            </w:r>
            <w:proofErr w:type="spellEnd"/>
            <w:r w:rsidRPr="00895C61">
              <w:rPr>
                <w:color w:val="000000"/>
              </w:rPr>
              <w:t>: Solve a Problem TR59</w:t>
            </w:r>
            <w:r w:rsidRPr="00895C61">
              <w:rPr>
                <w:color w:val="000000"/>
              </w:rPr>
              <w:br/>
            </w:r>
          </w:p>
          <w:p w14:paraId="461266A0" w14:textId="77777777" w:rsidR="0079640E" w:rsidRPr="00895C61" w:rsidRDefault="0079640E" w:rsidP="00FD067A">
            <w:pPr>
              <w:pStyle w:val="ListParagraph"/>
              <w:rPr>
                <w:b/>
              </w:rPr>
            </w:pPr>
          </w:p>
          <w:p w14:paraId="461266A1" w14:textId="77777777" w:rsidR="0079640E" w:rsidRPr="00895C61" w:rsidRDefault="0079640E" w:rsidP="00FD067A"/>
          <w:p w14:paraId="461266A2" w14:textId="77777777" w:rsidR="0079640E" w:rsidRPr="00895C61" w:rsidRDefault="0079640E" w:rsidP="00FD067A">
            <w:pPr>
              <w:pStyle w:val="ListParagraph"/>
              <w:ind w:left="360"/>
              <w:rPr>
                <w:rStyle w:val="Hyperlink"/>
                <w:color w:val="auto"/>
                <w:u w:val="none"/>
              </w:rPr>
            </w:pPr>
          </w:p>
          <w:p w14:paraId="461266A3" w14:textId="77777777" w:rsidR="0079640E" w:rsidRPr="00895C61" w:rsidRDefault="0079640E" w:rsidP="00FD067A">
            <w:pPr>
              <w:pStyle w:val="ListParagraph"/>
              <w:ind w:left="360"/>
            </w:pPr>
          </w:p>
        </w:tc>
        <w:tc>
          <w:tcPr>
            <w:tcW w:w="1250" w:type="pct"/>
            <w:gridSpan w:val="2"/>
            <w:tcBorders>
              <w:left w:val="nil"/>
              <w:right w:val="nil"/>
            </w:tcBorders>
          </w:tcPr>
          <w:p w14:paraId="461266A4" w14:textId="77777777" w:rsidR="0079640E" w:rsidRPr="00895C61" w:rsidRDefault="0079640E" w:rsidP="00FD067A">
            <w:pPr>
              <w:rPr>
                <w:b/>
              </w:rPr>
            </w:pPr>
          </w:p>
          <w:p w14:paraId="461266A5" w14:textId="77777777" w:rsidR="0079640E" w:rsidRPr="00895C61" w:rsidRDefault="0079640E" w:rsidP="00FD067A">
            <w:pPr>
              <w:rPr>
                <w:b/>
              </w:rPr>
            </w:pPr>
            <w:r w:rsidRPr="00895C61">
              <w:rPr>
                <w:b/>
              </w:rPr>
              <w:lastRenderedPageBreak/>
              <w:t>Governments around the world …</w:t>
            </w:r>
          </w:p>
          <w:p w14:paraId="461266A6" w14:textId="77777777" w:rsidR="0079640E" w:rsidRPr="00895C61" w:rsidRDefault="008037B9" w:rsidP="0079640E">
            <w:pPr>
              <w:pStyle w:val="ListParagraph"/>
              <w:numPr>
                <w:ilvl w:val="0"/>
                <w:numId w:val="19"/>
              </w:numPr>
              <w:rPr>
                <w:rStyle w:val="Hyperlink"/>
                <w:color w:val="auto"/>
                <w:u w:val="none"/>
              </w:rPr>
            </w:pPr>
            <w:hyperlink r:id="rId43" w:history="1">
              <w:r w:rsidR="0079640E" w:rsidRPr="00895C61">
                <w:rPr>
                  <w:rStyle w:val="Hyperlink"/>
                </w:rPr>
                <w:t>Description of Types of Governments</w:t>
              </w:r>
            </w:hyperlink>
          </w:p>
          <w:p w14:paraId="461266A7" w14:textId="77777777" w:rsidR="0079640E" w:rsidRPr="00895C61" w:rsidRDefault="0079640E" w:rsidP="0079640E">
            <w:pPr>
              <w:pStyle w:val="ListParagraph"/>
              <w:numPr>
                <w:ilvl w:val="0"/>
                <w:numId w:val="19"/>
              </w:numPr>
            </w:pPr>
            <w:r w:rsidRPr="00895C61">
              <w:rPr>
                <w:rStyle w:val="Hyperlink"/>
                <w:color w:val="auto"/>
                <w:u w:val="none"/>
              </w:rPr>
              <w:t xml:space="preserve">Scott </w:t>
            </w:r>
            <w:proofErr w:type="spellStart"/>
            <w:r w:rsidRPr="00895C61">
              <w:rPr>
                <w:rStyle w:val="Hyperlink"/>
                <w:color w:val="auto"/>
                <w:u w:val="none"/>
              </w:rPr>
              <w:t>Foresman</w:t>
            </w:r>
            <w:proofErr w:type="spellEnd"/>
            <w:r w:rsidRPr="00895C61">
              <w:rPr>
                <w:rStyle w:val="Hyperlink"/>
                <w:color w:val="auto"/>
                <w:u w:val="none"/>
              </w:rPr>
              <w:t xml:space="preserve"> Unit 6</w:t>
            </w:r>
          </w:p>
          <w:p w14:paraId="461266A8" w14:textId="77777777" w:rsidR="0079640E" w:rsidRPr="00895C61" w:rsidRDefault="0079640E" w:rsidP="0079640E">
            <w:pPr>
              <w:pStyle w:val="ListParagraph"/>
              <w:numPr>
                <w:ilvl w:val="0"/>
                <w:numId w:val="19"/>
              </w:numPr>
              <w:rPr>
                <w:b/>
              </w:rPr>
            </w:pPr>
            <w:r w:rsidRPr="00895C61">
              <w:rPr>
                <w:color w:val="000000"/>
              </w:rPr>
              <w:t xml:space="preserve">Time for Kids Around the World </w:t>
            </w:r>
            <w:hyperlink r:id="rId44" w:history="1">
              <w:r w:rsidRPr="00895C61">
                <w:rPr>
                  <w:rStyle w:val="Hyperlink"/>
                </w:rPr>
                <w:t>http://www.timeforkids.com/TFK/kids/hh/goplaces</w:t>
              </w:r>
            </w:hyperlink>
          </w:p>
          <w:p w14:paraId="461266A9" w14:textId="77777777" w:rsidR="0079640E" w:rsidRPr="00895C61" w:rsidRDefault="0079640E" w:rsidP="00FD067A"/>
          <w:p w14:paraId="461266AA" w14:textId="77777777" w:rsidR="0079640E" w:rsidRPr="00895C61" w:rsidRDefault="0079640E" w:rsidP="00FD067A">
            <w:pPr>
              <w:pStyle w:val="ListParagraph"/>
              <w:ind w:left="360"/>
            </w:pPr>
          </w:p>
        </w:tc>
        <w:tc>
          <w:tcPr>
            <w:tcW w:w="1250" w:type="pct"/>
            <w:gridSpan w:val="2"/>
            <w:tcBorders>
              <w:left w:val="nil"/>
            </w:tcBorders>
          </w:tcPr>
          <w:p w14:paraId="461266AB" w14:textId="77777777" w:rsidR="0079640E" w:rsidRPr="00895C61" w:rsidRDefault="0079640E" w:rsidP="00FD067A"/>
          <w:p w14:paraId="461266AC" w14:textId="77777777" w:rsidR="0079640E" w:rsidRPr="00895C61" w:rsidRDefault="0079640E" w:rsidP="00FD067A">
            <w:pPr>
              <w:pStyle w:val="ListParagraph"/>
              <w:ind w:left="360"/>
            </w:pPr>
          </w:p>
        </w:tc>
      </w:tr>
    </w:tbl>
    <w:p w14:paraId="461266AE" w14:textId="77777777" w:rsidR="0079640E" w:rsidRDefault="0079640E" w:rsidP="0079640E">
      <w:pPr>
        <w:rPr>
          <w:sz w:val="2"/>
          <w:szCs w:val="2"/>
        </w:rPr>
      </w:pPr>
    </w:p>
    <w:p w14:paraId="461266AF" w14:textId="77777777" w:rsidR="0079640E" w:rsidRDefault="0079640E" w:rsidP="0079640E">
      <w:pPr>
        <w:rPr>
          <w:sz w:val="2"/>
          <w:szCs w:val="2"/>
        </w:rPr>
      </w:pPr>
      <w:r>
        <w:rPr>
          <w:sz w:val="2"/>
          <w:szCs w:val="2"/>
        </w:rPr>
        <w:br w:type="page"/>
      </w:r>
    </w:p>
    <w:p w14:paraId="461266B0" w14:textId="77777777" w:rsidR="0079640E" w:rsidRDefault="0079640E" w:rsidP="0079640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1424"/>
        <w:gridCol w:w="2790"/>
        <w:gridCol w:w="1639"/>
        <w:gridCol w:w="1951"/>
        <w:gridCol w:w="2927"/>
        <w:gridCol w:w="976"/>
        <w:gridCol w:w="3902"/>
      </w:tblGrid>
      <w:tr w:rsidR="0079640E" w:rsidRPr="00D3537B" w14:paraId="461266BC" w14:textId="77777777" w:rsidTr="00FD067A">
        <w:trPr>
          <w:trHeight w:val="96"/>
        </w:trPr>
        <w:tc>
          <w:tcPr>
            <w:tcW w:w="1365" w:type="pct"/>
            <w:gridSpan w:val="2"/>
            <w:tcBorders>
              <w:bottom w:val="single" w:sz="4" w:space="0" w:color="auto"/>
            </w:tcBorders>
            <w:shd w:val="clear" w:color="auto" w:fill="auto"/>
          </w:tcPr>
          <w:p w14:paraId="461266B1" w14:textId="77777777" w:rsidR="0079640E" w:rsidRDefault="0079640E" w:rsidP="00FD067A">
            <w:pPr>
              <w:jc w:val="center"/>
              <w:rPr>
                <w:b/>
                <w:bCs/>
                <w:sz w:val="32"/>
                <w:szCs w:val="20"/>
              </w:rPr>
            </w:pPr>
          </w:p>
          <w:p w14:paraId="461266B2" w14:textId="77777777" w:rsidR="0079640E" w:rsidRPr="005E17F2" w:rsidRDefault="0079640E" w:rsidP="00FD067A">
            <w:pPr>
              <w:jc w:val="center"/>
              <w:rPr>
                <w:b/>
                <w:sz w:val="32"/>
                <w:szCs w:val="32"/>
              </w:rPr>
            </w:pPr>
            <w:r w:rsidRPr="005E17F2">
              <w:rPr>
                <w:b/>
                <w:sz w:val="32"/>
                <w:szCs w:val="32"/>
              </w:rPr>
              <w:t>Unit 8:  Journey into Global Connections</w:t>
            </w:r>
          </w:p>
          <w:p w14:paraId="461266B3" w14:textId="77777777" w:rsidR="0079640E" w:rsidRPr="00A76AA9" w:rsidRDefault="0079640E" w:rsidP="00FD067A">
            <w:pPr>
              <w:jc w:val="center"/>
              <w:rPr>
                <w:sz w:val="28"/>
                <w:szCs w:val="28"/>
              </w:rPr>
            </w:pPr>
            <w:r w:rsidRPr="00A76AA9">
              <w:rPr>
                <w:color w:val="000000"/>
                <w:sz w:val="28"/>
                <w:szCs w:val="28"/>
                <w:bdr w:val="none" w:sz="0" w:space="0" w:color="auto" w:frame="1"/>
              </w:rPr>
              <w:br/>
            </w:r>
            <w:r w:rsidRPr="00A76AA9">
              <w:rPr>
                <w:rStyle w:val="smallfnt1"/>
                <w:rFonts w:ascii="Times New Roman" w:hAnsi="Times New Roman" w:cs="Times New Roman"/>
                <w:color w:val="404040"/>
                <w:sz w:val="28"/>
                <w:szCs w:val="28"/>
                <w:bdr w:val="none" w:sz="0" w:space="0" w:color="auto" w:frame="1"/>
              </w:rPr>
              <w:t>How do world communities compare with each other?</w:t>
            </w:r>
          </w:p>
          <w:p w14:paraId="461266B4" w14:textId="77777777" w:rsidR="0079640E" w:rsidRDefault="0079640E" w:rsidP="00FD067A">
            <w:pPr>
              <w:jc w:val="center"/>
              <w:rPr>
                <w:bCs/>
                <w:sz w:val="32"/>
                <w:szCs w:val="20"/>
              </w:rPr>
            </w:pPr>
          </w:p>
          <w:p w14:paraId="461266B5" w14:textId="77777777" w:rsidR="0079640E" w:rsidRPr="00D3537B" w:rsidRDefault="0079640E" w:rsidP="00FD067A">
            <w:pPr>
              <w:jc w:val="center"/>
              <w:rPr>
                <w:b/>
              </w:rPr>
            </w:pPr>
            <w:r>
              <w:rPr>
                <w:bCs/>
                <w:szCs w:val="20"/>
              </w:rPr>
              <w:t xml:space="preserve"> (4 weeks)</w:t>
            </w:r>
          </w:p>
        </w:tc>
        <w:tc>
          <w:tcPr>
            <w:tcW w:w="3635" w:type="pct"/>
            <w:gridSpan w:val="6"/>
            <w:tcBorders>
              <w:bottom w:val="single" w:sz="4" w:space="0" w:color="auto"/>
            </w:tcBorders>
            <w:shd w:val="clear" w:color="auto" w:fill="auto"/>
            <w:vAlign w:val="center"/>
          </w:tcPr>
          <w:p w14:paraId="461266B6" w14:textId="77777777" w:rsidR="0079640E" w:rsidRPr="00A762C5" w:rsidRDefault="0079640E" w:rsidP="00FD067A">
            <w:pPr>
              <w:rPr>
                <w:b/>
              </w:rPr>
            </w:pPr>
            <w:r w:rsidRPr="00A762C5">
              <w:rPr>
                <w:rStyle w:val="smallfnt1"/>
                <w:rFonts w:ascii="Times New Roman" w:hAnsi="Times New Roman" w:cs="Times New Roman"/>
                <w:b w:val="0"/>
                <w:color w:val="404040"/>
                <w:bdr w:val="none" w:sz="0" w:space="0" w:color="auto" w:frame="1"/>
              </w:rPr>
              <w:t>In this unit, students will choose two countries to compare examples of global connections. They will choose one country that they have already studied and one that hasn't yet been studied. Students will then have the opportunity to create maps, charts, or graphs to show global connections, develop a presentation on global problem/solution or show ways in which technology has increased global connections.</w:t>
            </w:r>
            <w:r w:rsidRPr="00A762C5">
              <w:rPr>
                <w:b/>
                <w:color w:val="000000"/>
                <w:bdr w:val="none" w:sz="0" w:space="0" w:color="auto" w:frame="1"/>
              </w:rPr>
              <w:br/>
            </w:r>
          </w:p>
          <w:p w14:paraId="461266B7" w14:textId="77777777" w:rsidR="0079640E" w:rsidRPr="00A762C5" w:rsidRDefault="0079640E" w:rsidP="00FD067A">
            <w:r w:rsidRPr="00A762C5">
              <w:t>The goals of this unit will be achieved through focused inquiry centered on the following themes:</w:t>
            </w:r>
          </w:p>
          <w:p w14:paraId="461266B8" w14:textId="77777777" w:rsidR="0079640E" w:rsidRPr="00A762C5" w:rsidRDefault="0079640E" w:rsidP="0079640E">
            <w:pPr>
              <w:pStyle w:val="ListParagraph"/>
              <w:numPr>
                <w:ilvl w:val="0"/>
                <w:numId w:val="20"/>
              </w:numPr>
              <w:rPr>
                <w:rStyle w:val="smallfnt1"/>
                <w:rFonts w:ascii="Times New Roman" w:hAnsi="Times New Roman" w:cs="Times New Roman"/>
                <w:b w:val="0"/>
                <w:bCs w:val="0"/>
              </w:rPr>
            </w:pPr>
            <w:r w:rsidRPr="00A762C5">
              <w:rPr>
                <w:rStyle w:val="smallfnt1"/>
                <w:rFonts w:ascii="Times New Roman" w:hAnsi="Times New Roman" w:cs="Times New Roman"/>
                <w:color w:val="404040"/>
                <w:bdr w:val="none" w:sz="0" w:space="0" w:color="auto" w:frame="1"/>
              </w:rPr>
              <w:t>Global Connections</w:t>
            </w:r>
          </w:p>
          <w:p w14:paraId="461266B9" w14:textId="77777777" w:rsidR="0079640E" w:rsidRPr="00A762C5" w:rsidRDefault="0079640E" w:rsidP="0079640E">
            <w:pPr>
              <w:pStyle w:val="ListParagraph"/>
              <w:numPr>
                <w:ilvl w:val="0"/>
                <w:numId w:val="21"/>
              </w:numPr>
              <w:rPr>
                <w:rStyle w:val="smallfnt1"/>
                <w:rFonts w:ascii="Times New Roman" w:hAnsi="Times New Roman" w:cs="Times New Roman"/>
                <w:b w:val="0"/>
                <w:bCs w:val="0"/>
              </w:rPr>
            </w:pPr>
            <w:r w:rsidRPr="00A762C5">
              <w:rPr>
                <w:rStyle w:val="smallfnt1"/>
                <w:rFonts w:ascii="Times New Roman" w:hAnsi="Times New Roman" w:cs="Times New Roman"/>
                <w:color w:val="404040"/>
                <w:bdr w:val="none" w:sz="0" w:space="0" w:color="auto" w:frame="1"/>
              </w:rPr>
              <w:t>How are people, places, and environments connected around the globe?</w:t>
            </w:r>
          </w:p>
          <w:p w14:paraId="461266BA" w14:textId="77777777" w:rsidR="0079640E" w:rsidRPr="00A762C5" w:rsidRDefault="0079640E" w:rsidP="0079640E">
            <w:pPr>
              <w:pStyle w:val="ListParagraph"/>
              <w:numPr>
                <w:ilvl w:val="0"/>
                <w:numId w:val="21"/>
              </w:numPr>
              <w:rPr>
                <w:rStyle w:val="smallfnt1"/>
                <w:rFonts w:ascii="Times New Roman" w:hAnsi="Times New Roman" w:cs="Times New Roman"/>
                <w:b w:val="0"/>
                <w:bCs w:val="0"/>
              </w:rPr>
            </w:pPr>
            <w:r w:rsidRPr="00A762C5">
              <w:rPr>
                <w:rStyle w:val="smallfnt1"/>
                <w:rFonts w:ascii="Times New Roman" w:hAnsi="Times New Roman" w:cs="Times New Roman"/>
                <w:color w:val="404040"/>
                <w:bdr w:val="none" w:sz="0" w:space="0" w:color="auto" w:frame="1"/>
              </w:rPr>
              <w:t>What are persistent and emerging global issues?</w:t>
            </w:r>
          </w:p>
          <w:p w14:paraId="461266BB" w14:textId="77777777" w:rsidR="0079640E" w:rsidRPr="00205DA5" w:rsidRDefault="0079640E" w:rsidP="0079640E">
            <w:pPr>
              <w:pStyle w:val="ListParagraph"/>
              <w:numPr>
                <w:ilvl w:val="0"/>
                <w:numId w:val="21"/>
              </w:numPr>
            </w:pPr>
            <w:r w:rsidRPr="00A762C5">
              <w:t>What are the effects of increasing global connections?</w:t>
            </w:r>
          </w:p>
        </w:tc>
      </w:tr>
      <w:tr w:rsidR="0079640E" w:rsidRPr="00D3537B" w14:paraId="461266BE" w14:textId="77777777" w:rsidTr="00FD067A">
        <w:trPr>
          <w:trHeight w:val="96"/>
        </w:trPr>
        <w:tc>
          <w:tcPr>
            <w:tcW w:w="5000" w:type="pct"/>
            <w:gridSpan w:val="8"/>
            <w:tcBorders>
              <w:left w:val="nil"/>
              <w:bottom w:val="single" w:sz="4" w:space="0" w:color="auto"/>
              <w:right w:val="nil"/>
            </w:tcBorders>
            <w:shd w:val="clear" w:color="auto" w:fill="auto"/>
            <w:vAlign w:val="center"/>
          </w:tcPr>
          <w:p w14:paraId="461266BD" w14:textId="77777777" w:rsidR="0079640E" w:rsidRPr="00D3537B" w:rsidRDefault="0079640E" w:rsidP="00FD067A"/>
        </w:tc>
      </w:tr>
      <w:tr w:rsidR="0079640E" w:rsidRPr="00D3537B" w14:paraId="461266C4" w14:textId="77777777" w:rsidTr="00FD067A">
        <w:trPr>
          <w:trHeight w:val="96"/>
        </w:trPr>
        <w:tc>
          <w:tcPr>
            <w:tcW w:w="1000" w:type="pct"/>
            <w:tcBorders>
              <w:bottom w:val="single" w:sz="4" w:space="0" w:color="auto"/>
            </w:tcBorders>
            <w:shd w:val="clear" w:color="auto" w:fill="C6D9F1" w:themeFill="text2" w:themeFillTint="33"/>
            <w:vAlign w:val="center"/>
          </w:tcPr>
          <w:p w14:paraId="461266BF" w14:textId="77777777" w:rsidR="0079640E" w:rsidRPr="00AE5A07" w:rsidRDefault="0079640E" w:rsidP="00FD067A">
            <w:pPr>
              <w:jc w:val="center"/>
              <w:rPr>
                <w:b/>
                <w:sz w:val="22"/>
                <w:szCs w:val="22"/>
              </w:rPr>
            </w:pPr>
            <w:r w:rsidRPr="00AE5A07">
              <w:rPr>
                <w:b/>
                <w:sz w:val="22"/>
                <w:szCs w:val="22"/>
              </w:rPr>
              <w:t>ESSENTIAL QUESTIONS</w:t>
            </w:r>
          </w:p>
        </w:tc>
        <w:tc>
          <w:tcPr>
            <w:tcW w:w="1080" w:type="pct"/>
            <w:gridSpan w:val="2"/>
            <w:tcBorders>
              <w:bottom w:val="single" w:sz="4" w:space="0" w:color="auto"/>
            </w:tcBorders>
            <w:shd w:val="clear" w:color="auto" w:fill="C6D9F1" w:themeFill="text2" w:themeFillTint="33"/>
            <w:vAlign w:val="center"/>
          </w:tcPr>
          <w:p w14:paraId="461266C0" w14:textId="77777777" w:rsidR="0079640E" w:rsidRPr="00AE5A07" w:rsidRDefault="0079640E" w:rsidP="00FD067A">
            <w:pPr>
              <w:jc w:val="center"/>
              <w:rPr>
                <w:b/>
                <w:sz w:val="22"/>
                <w:szCs w:val="22"/>
              </w:rPr>
            </w:pPr>
            <w:r w:rsidRPr="00AE5A07">
              <w:rPr>
                <w:b/>
                <w:sz w:val="22"/>
                <w:szCs w:val="22"/>
              </w:rPr>
              <w:t>COMMON CORE &amp; NCSS STANDARDS</w:t>
            </w:r>
          </w:p>
        </w:tc>
        <w:tc>
          <w:tcPr>
            <w:tcW w:w="920" w:type="pct"/>
            <w:gridSpan w:val="2"/>
            <w:tcBorders>
              <w:bottom w:val="single" w:sz="4" w:space="0" w:color="auto"/>
            </w:tcBorders>
            <w:shd w:val="clear" w:color="auto" w:fill="C6D9F1" w:themeFill="text2" w:themeFillTint="33"/>
            <w:vAlign w:val="center"/>
          </w:tcPr>
          <w:p w14:paraId="461266C1" w14:textId="77777777" w:rsidR="0079640E" w:rsidRPr="00AE5A07" w:rsidRDefault="0079640E" w:rsidP="00FD067A">
            <w:pPr>
              <w:jc w:val="center"/>
              <w:rPr>
                <w:b/>
                <w:sz w:val="22"/>
                <w:szCs w:val="22"/>
              </w:rPr>
            </w:pPr>
            <w:r>
              <w:rPr>
                <w:b/>
                <w:sz w:val="22"/>
                <w:szCs w:val="22"/>
              </w:rPr>
              <w:t>RESULTS</w:t>
            </w:r>
          </w:p>
        </w:tc>
        <w:tc>
          <w:tcPr>
            <w:tcW w:w="1000" w:type="pct"/>
            <w:gridSpan w:val="2"/>
            <w:tcBorders>
              <w:bottom w:val="single" w:sz="4" w:space="0" w:color="auto"/>
            </w:tcBorders>
            <w:shd w:val="clear" w:color="auto" w:fill="C6D9F1" w:themeFill="text2" w:themeFillTint="33"/>
            <w:vAlign w:val="center"/>
          </w:tcPr>
          <w:p w14:paraId="461266C2" w14:textId="77777777" w:rsidR="0079640E" w:rsidRPr="00AE5A07" w:rsidRDefault="0079640E" w:rsidP="00FD067A">
            <w:pPr>
              <w:jc w:val="center"/>
              <w:rPr>
                <w:b/>
                <w:sz w:val="22"/>
                <w:szCs w:val="22"/>
              </w:rPr>
            </w:pPr>
            <w:r>
              <w:rPr>
                <w:b/>
                <w:sz w:val="22"/>
                <w:szCs w:val="22"/>
              </w:rPr>
              <w:t>CONTENT</w:t>
            </w:r>
          </w:p>
        </w:tc>
        <w:tc>
          <w:tcPr>
            <w:tcW w:w="1000" w:type="pct"/>
            <w:tcBorders>
              <w:bottom w:val="single" w:sz="4" w:space="0" w:color="auto"/>
            </w:tcBorders>
            <w:shd w:val="clear" w:color="auto" w:fill="C6D9F1" w:themeFill="text2" w:themeFillTint="33"/>
            <w:vAlign w:val="center"/>
          </w:tcPr>
          <w:p w14:paraId="461266C3" w14:textId="77777777" w:rsidR="0079640E" w:rsidRPr="00AE5A07" w:rsidRDefault="0079640E" w:rsidP="00FD067A">
            <w:pPr>
              <w:jc w:val="center"/>
              <w:rPr>
                <w:b/>
                <w:sz w:val="22"/>
                <w:szCs w:val="22"/>
              </w:rPr>
            </w:pPr>
            <w:r w:rsidRPr="00AE5A07">
              <w:rPr>
                <w:b/>
                <w:sz w:val="22"/>
                <w:szCs w:val="22"/>
              </w:rPr>
              <w:t>STUDENT PERFORMANCE EXPECTATIONS</w:t>
            </w:r>
          </w:p>
        </w:tc>
      </w:tr>
      <w:tr w:rsidR="0079640E" w:rsidRPr="00D3537B" w14:paraId="461266E0" w14:textId="77777777" w:rsidTr="00FD067A">
        <w:trPr>
          <w:trHeight w:val="332"/>
        </w:trPr>
        <w:tc>
          <w:tcPr>
            <w:tcW w:w="1000" w:type="pct"/>
            <w:tcBorders>
              <w:bottom w:val="single" w:sz="4" w:space="0" w:color="auto"/>
            </w:tcBorders>
          </w:tcPr>
          <w:p w14:paraId="461266C5" w14:textId="77777777" w:rsidR="0079640E" w:rsidRPr="00782DA5" w:rsidRDefault="0079640E" w:rsidP="0079640E">
            <w:pPr>
              <w:pStyle w:val="ListParagraph"/>
              <w:numPr>
                <w:ilvl w:val="0"/>
                <w:numId w:val="14"/>
              </w:numPr>
            </w:pPr>
            <w:r w:rsidRPr="00782DA5">
              <w:t xml:space="preserve">What types of global connections exist in the community, state, </w:t>
            </w:r>
            <w:r>
              <w:t>region,</w:t>
            </w:r>
            <w:r w:rsidRPr="00782DA5">
              <w:t xml:space="preserve"> nation</w:t>
            </w:r>
            <w:r>
              <w:t xml:space="preserve"> and the world</w:t>
            </w:r>
            <w:r w:rsidRPr="00782DA5">
              <w:t>?</w:t>
            </w:r>
          </w:p>
          <w:p w14:paraId="461266C6" w14:textId="77777777" w:rsidR="0079640E" w:rsidRDefault="0079640E" w:rsidP="0079640E">
            <w:pPr>
              <w:numPr>
                <w:ilvl w:val="0"/>
                <w:numId w:val="14"/>
              </w:numPr>
            </w:pPr>
            <w:r>
              <w:t>How do global connections affect daily life for individuals and those around them</w:t>
            </w:r>
            <w:r w:rsidRPr="00782DA5">
              <w:t>?</w:t>
            </w:r>
          </w:p>
          <w:p w14:paraId="461266C7" w14:textId="77777777" w:rsidR="0079640E" w:rsidRPr="00782DA5" w:rsidRDefault="0079640E" w:rsidP="0079640E">
            <w:pPr>
              <w:numPr>
                <w:ilvl w:val="0"/>
                <w:numId w:val="14"/>
              </w:numPr>
            </w:pPr>
            <w:r>
              <w:t>How has technology affected global connections?</w:t>
            </w:r>
          </w:p>
          <w:p w14:paraId="461266C8" w14:textId="77777777" w:rsidR="0079640E" w:rsidRPr="00AE5A07" w:rsidRDefault="0079640E" w:rsidP="00FD067A">
            <w:pPr>
              <w:pStyle w:val="ListParagraph"/>
              <w:ind w:left="360"/>
              <w:rPr>
                <w:sz w:val="22"/>
                <w:szCs w:val="22"/>
              </w:rPr>
            </w:pPr>
          </w:p>
          <w:p w14:paraId="461266C9" w14:textId="77777777" w:rsidR="0079640E" w:rsidRPr="00AE5A07" w:rsidRDefault="0079640E" w:rsidP="00FD067A">
            <w:pPr>
              <w:rPr>
                <w:sz w:val="22"/>
                <w:szCs w:val="22"/>
              </w:rPr>
            </w:pPr>
            <w:r w:rsidRPr="00AE5A07">
              <w:rPr>
                <w:sz w:val="22"/>
                <w:szCs w:val="22"/>
              </w:rPr>
              <w:t xml:space="preserve"> </w:t>
            </w:r>
          </w:p>
          <w:p w14:paraId="461266CA" w14:textId="77777777" w:rsidR="0079640E" w:rsidRPr="00AE5A07" w:rsidRDefault="0079640E" w:rsidP="00FD067A">
            <w:pPr>
              <w:ind w:left="360"/>
              <w:rPr>
                <w:sz w:val="22"/>
                <w:szCs w:val="22"/>
              </w:rPr>
            </w:pPr>
          </w:p>
        </w:tc>
        <w:tc>
          <w:tcPr>
            <w:tcW w:w="1080" w:type="pct"/>
            <w:gridSpan w:val="2"/>
            <w:tcBorders>
              <w:bottom w:val="single" w:sz="4" w:space="0" w:color="auto"/>
            </w:tcBorders>
            <w:shd w:val="clear" w:color="auto" w:fill="auto"/>
          </w:tcPr>
          <w:p w14:paraId="461266CB" w14:textId="77777777" w:rsidR="0079640E" w:rsidRPr="00284CAB" w:rsidRDefault="0079640E" w:rsidP="00FD067A">
            <w:pPr>
              <w:numPr>
                <w:ilvl w:val="0"/>
                <w:numId w:val="1"/>
              </w:numPr>
            </w:pPr>
            <w:r w:rsidRPr="00284CAB">
              <w:t>Ask and find answers to questions about the connections we have to other people and places around the globe.</w:t>
            </w:r>
          </w:p>
          <w:p w14:paraId="461266CC" w14:textId="77777777" w:rsidR="0079640E" w:rsidRPr="00284CAB" w:rsidRDefault="0079640E" w:rsidP="00FD067A">
            <w:pPr>
              <w:numPr>
                <w:ilvl w:val="0"/>
                <w:numId w:val="1"/>
              </w:numPr>
            </w:pPr>
            <w:r w:rsidRPr="00284CAB">
              <w:t>Identify examples of global connections in their community, state, region or nation.</w:t>
            </w:r>
          </w:p>
          <w:p w14:paraId="461266CD" w14:textId="77777777" w:rsidR="0079640E" w:rsidRPr="00284CAB" w:rsidRDefault="0079640E" w:rsidP="00FD067A">
            <w:pPr>
              <w:numPr>
                <w:ilvl w:val="0"/>
                <w:numId w:val="1"/>
              </w:numPr>
            </w:pPr>
            <w:r w:rsidRPr="00284CAB">
              <w:t>Identify and examine how wants and needs in in one part of the world may conflict with the wants and needs of people in another part of the world.</w:t>
            </w:r>
          </w:p>
          <w:p w14:paraId="461266CE" w14:textId="77777777" w:rsidR="0079640E" w:rsidRPr="00284CAB" w:rsidRDefault="0079640E" w:rsidP="00FD067A">
            <w:pPr>
              <w:numPr>
                <w:ilvl w:val="0"/>
                <w:numId w:val="1"/>
              </w:numPr>
            </w:pPr>
            <w:r w:rsidRPr="00284CAB">
              <w:t>Examine the ways in which technology affects global connections.</w:t>
            </w:r>
          </w:p>
          <w:p w14:paraId="461266CF" w14:textId="77777777" w:rsidR="0079640E" w:rsidRPr="00284CAB" w:rsidRDefault="0079640E" w:rsidP="00FD067A">
            <w:pPr>
              <w:pStyle w:val="ListParagraph"/>
              <w:numPr>
                <w:ilvl w:val="0"/>
                <w:numId w:val="2"/>
              </w:numPr>
            </w:pPr>
            <w:r w:rsidRPr="00284CAB">
              <w:t>RI7: use information gained from illustrations and the words in a text to demonstrate understanding of the text.</w:t>
            </w:r>
          </w:p>
          <w:p w14:paraId="461266D0" w14:textId="77777777" w:rsidR="0079640E" w:rsidRPr="00284CAB" w:rsidRDefault="0079640E" w:rsidP="00FD067A">
            <w:pPr>
              <w:pStyle w:val="ListParagraph"/>
              <w:numPr>
                <w:ilvl w:val="0"/>
                <w:numId w:val="2"/>
              </w:numPr>
            </w:pPr>
            <w:r w:rsidRPr="00284CAB">
              <w:t>W8: Recall information from experience or gather information from print and digital sources; take brief notes on sources and sort evidence into provided categories.</w:t>
            </w:r>
          </w:p>
          <w:p w14:paraId="461266D1" w14:textId="77777777" w:rsidR="0079640E" w:rsidRPr="00284CAB" w:rsidRDefault="0079640E" w:rsidP="00FD067A">
            <w:pPr>
              <w:pStyle w:val="ListParagraph"/>
              <w:numPr>
                <w:ilvl w:val="0"/>
                <w:numId w:val="2"/>
              </w:numPr>
            </w:pPr>
            <w:r w:rsidRPr="00284CAB">
              <w:t>W7: Conduct short research projects that build knowledge about a topic.</w:t>
            </w:r>
          </w:p>
          <w:p w14:paraId="461266D2" w14:textId="77777777" w:rsidR="0079640E" w:rsidRPr="00284CAB" w:rsidRDefault="0079640E" w:rsidP="00FD067A">
            <w:pPr>
              <w:pStyle w:val="ListParagraph"/>
              <w:numPr>
                <w:ilvl w:val="0"/>
                <w:numId w:val="2"/>
              </w:numPr>
              <w:rPr>
                <w:sz w:val="2"/>
                <w:szCs w:val="2"/>
              </w:rPr>
            </w:pPr>
          </w:p>
        </w:tc>
        <w:tc>
          <w:tcPr>
            <w:tcW w:w="920" w:type="pct"/>
            <w:gridSpan w:val="2"/>
            <w:tcBorders>
              <w:bottom w:val="single" w:sz="4" w:space="0" w:color="auto"/>
            </w:tcBorders>
            <w:shd w:val="clear" w:color="auto" w:fill="auto"/>
          </w:tcPr>
          <w:p w14:paraId="461266D3" w14:textId="77777777" w:rsidR="0079640E" w:rsidRPr="00A76AA9" w:rsidRDefault="0079640E" w:rsidP="0079640E">
            <w:pPr>
              <w:pStyle w:val="ListParagraph"/>
              <w:numPr>
                <w:ilvl w:val="0"/>
                <w:numId w:val="41"/>
              </w:numPr>
              <w:rPr>
                <w:sz w:val="22"/>
                <w:szCs w:val="22"/>
              </w:rPr>
            </w:pPr>
            <w:r w:rsidRPr="00A76AA9">
              <w:rPr>
                <w:rStyle w:val="smallfnt1"/>
                <w:rFonts w:ascii="Times New Roman" w:hAnsi="Times New Roman" w:cs="Times New Roman"/>
              </w:rPr>
              <w:t xml:space="preserve">Students will </w:t>
            </w:r>
            <w:r w:rsidRPr="00A76AA9">
              <w:t>ask and find answers to questions about the connections we have to other people and places around the globe in order to identify examples of global connections in their community, state, region, nation or world.</w:t>
            </w:r>
          </w:p>
          <w:p w14:paraId="461266D4" w14:textId="77777777" w:rsidR="0079640E" w:rsidRPr="00A76AA9" w:rsidRDefault="0079640E" w:rsidP="0079640E">
            <w:pPr>
              <w:pStyle w:val="ListParagraph"/>
              <w:numPr>
                <w:ilvl w:val="0"/>
                <w:numId w:val="41"/>
              </w:numPr>
              <w:rPr>
                <w:sz w:val="22"/>
                <w:szCs w:val="22"/>
              </w:rPr>
            </w:pPr>
            <w:r w:rsidRPr="00A76AA9">
              <w:rPr>
                <w:rStyle w:val="smallfnt1"/>
                <w:rFonts w:ascii="Times New Roman" w:hAnsi="Times New Roman" w:cs="Times New Roman"/>
              </w:rPr>
              <w:t xml:space="preserve">Students will </w:t>
            </w:r>
            <w:r w:rsidRPr="00A76AA9">
              <w:t>identify and examine how wants and needs in in one part of the world may conflict with the wants and needs of people in another part of the world.</w:t>
            </w:r>
          </w:p>
          <w:p w14:paraId="461266D5" w14:textId="77777777" w:rsidR="0079640E" w:rsidRPr="00284CAB" w:rsidRDefault="0079640E" w:rsidP="0079640E">
            <w:pPr>
              <w:pStyle w:val="ListParagraph"/>
              <w:numPr>
                <w:ilvl w:val="0"/>
                <w:numId w:val="41"/>
              </w:numPr>
              <w:rPr>
                <w:sz w:val="22"/>
                <w:szCs w:val="22"/>
              </w:rPr>
            </w:pPr>
            <w:r w:rsidRPr="00A76AA9">
              <w:rPr>
                <w:rStyle w:val="smallfnt1"/>
                <w:rFonts w:ascii="Times New Roman" w:hAnsi="Times New Roman" w:cs="Times New Roman"/>
              </w:rPr>
              <w:t xml:space="preserve">Students will </w:t>
            </w:r>
            <w:r w:rsidRPr="00A76AA9">
              <w:t>examine the ways in which technology affects global connectio</w:t>
            </w:r>
            <w:r w:rsidRPr="00284CAB">
              <w:t>n</w:t>
            </w:r>
            <w:r>
              <w:t>.</w:t>
            </w:r>
          </w:p>
          <w:p w14:paraId="461266D6" w14:textId="77777777" w:rsidR="0079640E" w:rsidRPr="00284CAB" w:rsidRDefault="0079640E" w:rsidP="00FD067A">
            <w:pPr>
              <w:rPr>
                <w:sz w:val="22"/>
                <w:szCs w:val="22"/>
              </w:rPr>
            </w:pPr>
          </w:p>
        </w:tc>
        <w:tc>
          <w:tcPr>
            <w:tcW w:w="1000" w:type="pct"/>
            <w:gridSpan w:val="2"/>
            <w:tcBorders>
              <w:bottom w:val="single" w:sz="4" w:space="0" w:color="auto"/>
            </w:tcBorders>
            <w:shd w:val="clear" w:color="auto" w:fill="auto"/>
          </w:tcPr>
          <w:p w14:paraId="461266D7" w14:textId="77777777" w:rsidR="0079640E" w:rsidRPr="005A7329" w:rsidRDefault="0079640E" w:rsidP="0079640E">
            <w:pPr>
              <w:pStyle w:val="ListParagraph"/>
              <w:numPr>
                <w:ilvl w:val="0"/>
                <w:numId w:val="42"/>
              </w:numPr>
              <w:rPr>
                <w:sz w:val="22"/>
                <w:szCs w:val="22"/>
              </w:rPr>
            </w:pPr>
            <w:r w:rsidRPr="005A7329">
              <w:rPr>
                <w:b/>
              </w:rPr>
              <w:t>Communities around the world</w:t>
            </w:r>
          </w:p>
          <w:p w14:paraId="461266D8" w14:textId="77777777" w:rsidR="0079640E" w:rsidRDefault="0079640E" w:rsidP="0079640E">
            <w:pPr>
              <w:pStyle w:val="ListParagraph"/>
              <w:numPr>
                <w:ilvl w:val="0"/>
                <w:numId w:val="22"/>
              </w:numPr>
            </w:pPr>
            <w:r w:rsidRPr="00782DA5">
              <w:t>World communities have social, political, economic, and cultural similarities and differences.</w:t>
            </w:r>
          </w:p>
          <w:p w14:paraId="461266D9" w14:textId="77777777" w:rsidR="0079640E" w:rsidRPr="00782DA5" w:rsidRDefault="0079640E" w:rsidP="00FD067A">
            <w:pPr>
              <w:pStyle w:val="ListParagraph"/>
              <w:numPr>
                <w:ilvl w:val="0"/>
                <w:numId w:val="22"/>
              </w:numPr>
            </w:pPr>
            <w:r>
              <w:t>World communities change over time.</w:t>
            </w:r>
          </w:p>
          <w:p w14:paraId="461266DA" w14:textId="77777777" w:rsidR="0079640E" w:rsidRDefault="0079640E" w:rsidP="0079640E">
            <w:pPr>
              <w:pStyle w:val="ListParagraph"/>
              <w:numPr>
                <w:ilvl w:val="0"/>
                <w:numId w:val="42"/>
              </w:numPr>
              <w:rPr>
                <w:b/>
              </w:rPr>
            </w:pPr>
            <w:r w:rsidRPr="0078084F">
              <w:rPr>
                <w:b/>
              </w:rPr>
              <w:t>Challenge of meeting needs and wants in world communities</w:t>
            </w:r>
          </w:p>
          <w:p w14:paraId="461266DB" w14:textId="77777777" w:rsidR="0079640E" w:rsidRPr="005A7329" w:rsidRDefault="0079640E" w:rsidP="0079640E">
            <w:pPr>
              <w:pStyle w:val="ListParagraph"/>
              <w:numPr>
                <w:ilvl w:val="0"/>
                <w:numId w:val="23"/>
              </w:numPr>
              <w:rPr>
                <w:sz w:val="22"/>
                <w:szCs w:val="22"/>
              </w:rPr>
            </w:pPr>
            <w:r w:rsidRPr="0078084F">
              <w:t>Human needs and wants differ from place to place.</w:t>
            </w:r>
          </w:p>
        </w:tc>
        <w:tc>
          <w:tcPr>
            <w:tcW w:w="1000" w:type="pct"/>
            <w:tcBorders>
              <w:bottom w:val="single" w:sz="4" w:space="0" w:color="auto"/>
            </w:tcBorders>
            <w:shd w:val="clear" w:color="auto" w:fill="auto"/>
          </w:tcPr>
          <w:p w14:paraId="461266DC" w14:textId="77777777" w:rsidR="0079640E" w:rsidRPr="00284CAB" w:rsidRDefault="0079640E" w:rsidP="00FD067A">
            <w:pPr>
              <w:pStyle w:val="ListParagraph"/>
              <w:numPr>
                <w:ilvl w:val="0"/>
                <w:numId w:val="43"/>
              </w:numPr>
            </w:pPr>
            <w:r w:rsidRPr="00284CAB">
              <w:t>Students will gather information from print and digital sources, take brief notes on sources, and sor</w:t>
            </w:r>
            <w:r>
              <w:t>t evidence into a list, map, chart,</w:t>
            </w:r>
            <w:r w:rsidRPr="00284CAB">
              <w:t xml:space="preserve"> </w:t>
            </w:r>
            <w:r>
              <w:t xml:space="preserve">or </w:t>
            </w:r>
            <w:r w:rsidRPr="00284CAB">
              <w:t>g</w:t>
            </w:r>
            <w:r>
              <w:t>raph to show global connections.</w:t>
            </w:r>
          </w:p>
          <w:p w14:paraId="461266DD" w14:textId="77777777" w:rsidR="0079640E" w:rsidRPr="00284CAB" w:rsidRDefault="0079640E" w:rsidP="00A762C5">
            <w:pPr>
              <w:numPr>
                <w:ilvl w:val="0"/>
                <w:numId w:val="43"/>
              </w:numPr>
            </w:pPr>
            <w:r w:rsidRPr="00284CAB">
              <w:t>Students will develop a project or presentation on a global problem, and create a written plan for contributing to a solution.</w:t>
            </w:r>
          </w:p>
          <w:p w14:paraId="461266DE" w14:textId="77777777" w:rsidR="0079640E" w:rsidRPr="00284CAB" w:rsidRDefault="0079640E" w:rsidP="0079640E">
            <w:pPr>
              <w:numPr>
                <w:ilvl w:val="0"/>
                <w:numId w:val="43"/>
              </w:numPr>
            </w:pPr>
            <w:r w:rsidRPr="00284CAB">
              <w:t>Students will develop a project or presentation to show ways in which technology has a positive effect on global connectivity.</w:t>
            </w:r>
          </w:p>
          <w:p w14:paraId="461266DF" w14:textId="77777777" w:rsidR="0079640E" w:rsidRPr="00D5035C" w:rsidRDefault="0079640E" w:rsidP="00FD067A">
            <w:pPr>
              <w:pStyle w:val="ListParagraph"/>
              <w:ind w:left="360"/>
              <w:rPr>
                <w:sz w:val="22"/>
                <w:szCs w:val="22"/>
              </w:rPr>
            </w:pPr>
          </w:p>
        </w:tc>
      </w:tr>
      <w:tr w:rsidR="0079640E" w:rsidRPr="00D3537B" w14:paraId="461266E9" w14:textId="77777777" w:rsidTr="00FD067A">
        <w:trPr>
          <w:trHeight w:val="332"/>
        </w:trPr>
        <w:tc>
          <w:tcPr>
            <w:tcW w:w="1365" w:type="pct"/>
            <w:gridSpan w:val="2"/>
            <w:tcBorders>
              <w:right w:val="nil"/>
            </w:tcBorders>
          </w:tcPr>
          <w:p w14:paraId="461266E1" w14:textId="77777777" w:rsidR="0079640E" w:rsidRPr="00170EA8" w:rsidRDefault="0079640E" w:rsidP="00FD067A">
            <w:r w:rsidRPr="00170EA8">
              <w:lastRenderedPageBreak/>
              <w:t>Resources</w:t>
            </w:r>
            <w:r>
              <w:t>:</w:t>
            </w:r>
            <w:r w:rsidRPr="00170EA8">
              <w:t xml:space="preserve"> Unit 9</w:t>
            </w:r>
          </w:p>
          <w:p w14:paraId="461266E2" w14:textId="77777777" w:rsidR="0079640E" w:rsidRPr="003B497F" w:rsidRDefault="0079640E" w:rsidP="00FD067A">
            <w:pPr>
              <w:rPr>
                <w:sz w:val="22"/>
                <w:szCs w:val="22"/>
              </w:rPr>
            </w:pPr>
            <w:r w:rsidRPr="005A7329">
              <w:rPr>
                <w:b/>
              </w:rPr>
              <w:t>Communities around the world</w:t>
            </w:r>
          </w:p>
        </w:tc>
        <w:tc>
          <w:tcPr>
            <w:tcW w:w="1135" w:type="pct"/>
            <w:gridSpan w:val="2"/>
            <w:tcBorders>
              <w:left w:val="nil"/>
              <w:right w:val="nil"/>
            </w:tcBorders>
          </w:tcPr>
          <w:p w14:paraId="461266E3" w14:textId="77777777" w:rsidR="0079640E" w:rsidRPr="00170EA8" w:rsidRDefault="0079640E" w:rsidP="00FD067A"/>
          <w:p w14:paraId="461266E4" w14:textId="77777777" w:rsidR="0079640E" w:rsidRPr="00170EA8" w:rsidRDefault="0079640E" w:rsidP="00FD067A">
            <w:pPr>
              <w:pStyle w:val="ListParagraph"/>
              <w:numPr>
                <w:ilvl w:val="0"/>
                <w:numId w:val="8"/>
              </w:numPr>
            </w:pPr>
            <w:r w:rsidRPr="00170EA8">
              <w:t xml:space="preserve">Visit </w:t>
            </w:r>
            <w:hyperlink r:id="rId45" w:history="1">
              <w:r w:rsidRPr="00170EA8">
                <w:rPr>
                  <w:rStyle w:val="Hyperlink"/>
                </w:rPr>
                <w:t>www.culturegrams.com</w:t>
              </w:r>
            </w:hyperlink>
          </w:p>
        </w:tc>
        <w:tc>
          <w:tcPr>
            <w:tcW w:w="1250" w:type="pct"/>
            <w:gridSpan w:val="2"/>
            <w:tcBorders>
              <w:left w:val="nil"/>
              <w:right w:val="nil"/>
            </w:tcBorders>
          </w:tcPr>
          <w:p w14:paraId="461266E5" w14:textId="77777777" w:rsidR="0079640E" w:rsidRPr="00170EA8" w:rsidRDefault="0079640E" w:rsidP="00FD067A"/>
          <w:p w14:paraId="461266E6" w14:textId="77777777" w:rsidR="0079640E" w:rsidRPr="00170EA8" w:rsidRDefault="008037B9" w:rsidP="00FD067A">
            <w:pPr>
              <w:pStyle w:val="ListParagraph"/>
              <w:numPr>
                <w:ilvl w:val="0"/>
                <w:numId w:val="8"/>
              </w:numPr>
            </w:pPr>
            <w:hyperlink r:id="rId46" w:history="1">
              <w:r w:rsidR="0079640E" w:rsidRPr="00170EA8">
                <w:rPr>
                  <w:rStyle w:val="Hyperlink"/>
                </w:rPr>
                <w:t>Suggested Book List</w:t>
              </w:r>
            </w:hyperlink>
          </w:p>
        </w:tc>
        <w:tc>
          <w:tcPr>
            <w:tcW w:w="1250" w:type="pct"/>
            <w:gridSpan w:val="2"/>
            <w:tcBorders>
              <w:left w:val="nil"/>
            </w:tcBorders>
          </w:tcPr>
          <w:p w14:paraId="461266E7" w14:textId="77777777" w:rsidR="0079640E" w:rsidRPr="00170EA8" w:rsidRDefault="0079640E" w:rsidP="00FD067A"/>
          <w:p w14:paraId="461266E8" w14:textId="77777777" w:rsidR="0079640E" w:rsidRPr="00170EA8" w:rsidRDefault="008037B9" w:rsidP="00FD067A">
            <w:pPr>
              <w:pStyle w:val="ListParagraph"/>
              <w:numPr>
                <w:ilvl w:val="0"/>
                <w:numId w:val="8"/>
              </w:numPr>
            </w:pPr>
            <w:hyperlink r:id="rId47" w:history="1">
              <w:r w:rsidR="0079640E" w:rsidRPr="00170EA8">
                <w:rPr>
                  <w:rStyle w:val="Hyperlink"/>
                </w:rPr>
                <w:t>Snapshots of Practice</w:t>
              </w:r>
            </w:hyperlink>
          </w:p>
        </w:tc>
      </w:tr>
    </w:tbl>
    <w:p w14:paraId="461266EA" w14:textId="77777777" w:rsidR="0079640E" w:rsidRPr="00F869E1" w:rsidRDefault="0079640E" w:rsidP="0079640E">
      <w:pPr>
        <w:rPr>
          <w:sz w:val="2"/>
          <w:szCs w:val="2"/>
        </w:rPr>
      </w:pPr>
    </w:p>
    <w:p w14:paraId="461266EB" w14:textId="77777777" w:rsidR="002278A8" w:rsidRDefault="002278A8"/>
    <w:sectPr w:rsidR="002278A8" w:rsidSect="0079640E">
      <w:headerReference w:type="default" r:id="rId48"/>
      <w:pgSz w:w="20160" w:h="12240" w:orient="landscape" w:code="5"/>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B6144" w14:textId="77777777" w:rsidR="008037B9" w:rsidRDefault="008037B9" w:rsidP="00D862BF">
      <w:r>
        <w:separator/>
      </w:r>
    </w:p>
  </w:endnote>
  <w:endnote w:type="continuationSeparator" w:id="0">
    <w:p w14:paraId="70DD28A8" w14:textId="77777777" w:rsidR="008037B9" w:rsidRDefault="008037B9" w:rsidP="00D8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alib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21668" w14:textId="77777777" w:rsidR="008037B9" w:rsidRDefault="008037B9" w:rsidP="00D862BF">
      <w:r>
        <w:separator/>
      </w:r>
    </w:p>
  </w:footnote>
  <w:footnote w:type="continuationSeparator" w:id="0">
    <w:p w14:paraId="5D5AD5E6" w14:textId="77777777" w:rsidR="008037B9" w:rsidRDefault="008037B9" w:rsidP="00D86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4C976" w14:textId="03A6A049" w:rsidR="00D862BF" w:rsidRDefault="00D862BF">
    <w:pPr>
      <w:pStyle w:val="Header"/>
    </w:pPr>
    <w:r>
      <w:ptab w:relativeTo="margin" w:alignment="center" w:leader="none"/>
    </w:r>
    <w:r>
      <w:rPr>
        <w:bCs/>
        <w:sz w:val="32"/>
        <w:szCs w:val="20"/>
      </w:rPr>
      <w:t>Grade 3 Social Studies Curriculum – Rochester City School District</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40F"/>
    <w:multiLevelType w:val="hybridMultilevel"/>
    <w:tmpl w:val="307674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10445F"/>
    <w:multiLevelType w:val="hybridMultilevel"/>
    <w:tmpl w:val="3DA2E498"/>
    <w:lvl w:ilvl="0" w:tplc="5C14BDF2">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886863"/>
    <w:multiLevelType w:val="hybridMultilevel"/>
    <w:tmpl w:val="FDDC6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146973"/>
    <w:multiLevelType w:val="hybridMultilevel"/>
    <w:tmpl w:val="4148C3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1C36A0"/>
    <w:multiLevelType w:val="hybridMultilevel"/>
    <w:tmpl w:val="516E7D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01C2E"/>
    <w:multiLevelType w:val="hybridMultilevel"/>
    <w:tmpl w:val="D1AEC072"/>
    <w:lvl w:ilvl="0" w:tplc="4FDE677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FF2BB5"/>
    <w:multiLevelType w:val="hybridMultilevel"/>
    <w:tmpl w:val="307674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BB5060"/>
    <w:multiLevelType w:val="multilevel"/>
    <w:tmpl w:val="B9A2F7F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800"/>
        </w:tabs>
        <w:ind w:left="1080" w:hanging="36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1B536C07"/>
    <w:multiLevelType w:val="hybridMultilevel"/>
    <w:tmpl w:val="FDDC6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E73353"/>
    <w:multiLevelType w:val="hybridMultilevel"/>
    <w:tmpl w:val="76FC0C0E"/>
    <w:lvl w:ilvl="0" w:tplc="FAD8CDB2">
      <w:start w:val="1"/>
      <w:numFmt w:val="bullet"/>
      <w:lvlText w:val=""/>
      <w:lvlJc w:val="left"/>
      <w:pPr>
        <w:ind w:left="360" w:hanging="360"/>
      </w:pPr>
      <w:rPr>
        <w:rFonts w:ascii="Symbol" w:hAnsi="Symbol"/>
      </w:rPr>
    </w:lvl>
    <w:lvl w:ilvl="1" w:tplc="B57E5BCA">
      <w:start w:val="1"/>
      <w:numFmt w:val="bullet"/>
      <w:lvlText w:val="o"/>
      <w:lvlJc w:val="left"/>
      <w:pPr>
        <w:ind w:left="1080" w:hanging="360"/>
      </w:pPr>
      <w:rPr>
        <w:rFonts w:ascii="Courier New" w:hAnsi="Courier New"/>
      </w:rPr>
    </w:lvl>
    <w:lvl w:ilvl="2" w:tplc="A63A772A">
      <w:start w:val="1"/>
      <w:numFmt w:val="bullet"/>
      <w:lvlText w:val=""/>
      <w:lvlJc w:val="left"/>
      <w:pPr>
        <w:ind w:left="1800" w:hanging="360"/>
      </w:pPr>
      <w:rPr>
        <w:rFonts w:ascii="Wingdings" w:hAnsi="Wingdings"/>
      </w:rPr>
    </w:lvl>
    <w:lvl w:ilvl="3" w:tplc="EBD601EE">
      <w:start w:val="1"/>
      <w:numFmt w:val="bullet"/>
      <w:lvlText w:val=""/>
      <w:lvlJc w:val="left"/>
      <w:pPr>
        <w:ind w:left="2520" w:hanging="360"/>
      </w:pPr>
      <w:rPr>
        <w:rFonts w:ascii="Symbol" w:hAnsi="Symbol"/>
      </w:rPr>
    </w:lvl>
    <w:lvl w:ilvl="4" w:tplc="85B05908">
      <w:start w:val="1"/>
      <w:numFmt w:val="bullet"/>
      <w:lvlText w:val="o"/>
      <w:lvlJc w:val="left"/>
      <w:pPr>
        <w:ind w:left="3240" w:hanging="360"/>
      </w:pPr>
      <w:rPr>
        <w:rFonts w:ascii="Courier New" w:hAnsi="Courier New"/>
      </w:rPr>
    </w:lvl>
    <w:lvl w:ilvl="5" w:tplc="F09E6B72">
      <w:start w:val="1"/>
      <w:numFmt w:val="bullet"/>
      <w:lvlText w:val=""/>
      <w:lvlJc w:val="left"/>
      <w:pPr>
        <w:ind w:left="3960" w:hanging="360"/>
      </w:pPr>
      <w:rPr>
        <w:rFonts w:ascii="Wingdings" w:hAnsi="Wingdings"/>
      </w:rPr>
    </w:lvl>
    <w:lvl w:ilvl="6" w:tplc="8B50E482">
      <w:start w:val="1"/>
      <w:numFmt w:val="bullet"/>
      <w:lvlText w:val=""/>
      <w:lvlJc w:val="left"/>
      <w:pPr>
        <w:ind w:left="4680" w:hanging="360"/>
      </w:pPr>
      <w:rPr>
        <w:rFonts w:ascii="Symbol" w:hAnsi="Symbol"/>
      </w:rPr>
    </w:lvl>
    <w:lvl w:ilvl="7" w:tplc="03C85F06">
      <w:start w:val="1"/>
      <w:numFmt w:val="bullet"/>
      <w:lvlText w:val="o"/>
      <w:lvlJc w:val="left"/>
      <w:pPr>
        <w:ind w:left="5400" w:hanging="360"/>
      </w:pPr>
      <w:rPr>
        <w:rFonts w:ascii="Courier New" w:hAnsi="Courier New"/>
      </w:rPr>
    </w:lvl>
    <w:lvl w:ilvl="8" w:tplc="F27AD1B4">
      <w:start w:val="1"/>
      <w:numFmt w:val="bullet"/>
      <w:lvlText w:val=""/>
      <w:lvlJc w:val="left"/>
      <w:pPr>
        <w:ind w:left="6120" w:hanging="360"/>
      </w:pPr>
      <w:rPr>
        <w:rFonts w:ascii="Wingdings" w:hAnsi="Wingdings"/>
      </w:rPr>
    </w:lvl>
  </w:abstractNum>
  <w:abstractNum w:abstractNumId="10">
    <w:nsid w:val="1F5F3771"/>
    <w:multiLevelType w:val="hybridMultilevel"/>
    <w:tmpl w:val="FDDC6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E76409"/>
    <w:multiLevelType w:val="hybridMultilevel"/>
    <w:tmpl w:val="D0F263E2"/>
    <w:lvl w:ilvl="0" w:tplc="6ED6772E">
      <w:start w:val="42"/>
      <w:numFmt w:val="bullet"/>
      <w:lvlText w:val=""/>
      <w:lvlJc w:val="left"/>
      <w:pPr>
        <w:ind w:left="360" w:hanging="360"/>
      </w:pPr>
      <w:rPr>
        <w:rFonts w:ascii="Symbol" w:eastAsia="Times New Roman" w:hAnsi="Symbol"/>
        <w:color w:val="auto"/>
      </w:rPr>
    </w:lvl>
    <w:lvl w:ilvl="1" w:tplc="95766DA4">
      <w:start w:val="1"/>
      <w:numFmt w:val="bullet"/>
      <w:lvlText w:val="o"/>
      <w:lvlJc w:val="left"/>
      <w:pPr>
        <w:ind w:left="1080" w:hanging="360"/>
      </w:pPr>
      <w:rPr>
        <w:rFonts w:ascii="Courier New" w:hAnsi="Courier New"/>
      </w:rPr>
    </w:lvl>
    <w:lvl w:ilvl="2" w:tplc="86E0B5F8">
      <w:start w:val="1"/>
      <w:numFmt w:val="bullet"/>
      <w:lvlText w:val=""/>
      <w:lvlJc w:val="left"/>
      <w:pPr>
        <w:ind w:left="1800" w:hanging="360"/>
      </w:pPr>
      <w:rPr>
        <w:rFonts w:ascii="Wingdings" w:hAnsi="Wingdings"/>
      </w:rPr>
    </w:lvl>
    <w:lvl w:ilvl="3" w:tplc="8124CD92">
      <w:start w:val="1"/>
      <w:numFmt w:val="bullet"/>
      <w:lvlText w:val=""/>
      <w:lvlJc w:val="left"/>
      <w:pPr>
        <w:ind w:left="2520" w:hanging="360"/>
      </w:pPr>
      <w:rPr>
        <w:rFonts w:ascii="Symbol" w:hAnsi="Symbol"/>
      </w:rPr>
    </w:lvl>
    <w:lvl w:ilvl="4" w:tplc="E5F0AF24">
      <w:start w:val="1"/>
      <w:numFmt w:val="bullet"/>
      <w:lvlText w:val="o"/>
      <w:lvlJc w:val="left"/>
      <w:pPr>
        <w:ind w:left="3240" w:hanging="360"/>
      </w:pPr>
      <w:rPr>
        <w:rFonts w:ascii="Courier New" w:hAnsi="Courier New"/>
      </w:rPr>
    </w:lvl>
    <w:lvl w:ilvl="5" w:tplc="7DD836C2">
      <w:start w:val="1"/>
      <w:numFmt w:val="bullet"/>
      <w:lvlText w:val=""/>
      <w:lvlJc w:val="left"/>
      <w:pPr>
        <w:ind w:left="3960" w:hanging="360"/>
      </w:pPr>
      <w:rPr>
        <w:rFonts w:ascii="Wingdings" w:hAnsi="Wingdings"/>
      </w:rPr>
    </w:lvl>
    <w:lvl w:ilvl="6" w:tplc="3B20AE1C">
      <w:start w:val="1"/>
      <w:numFmt w:val="bullet"/>
      <w:lvlText w:val=""/>
      <w:lvlJc w:val="left"/>
      <w:pPr>
        <w:ind w:left="4680" w:hanging="360"/>
      </w:pPr>
      <w:rPr>
        <w:rFonts w:ascii="Symbol" w:hAnsi="Symbol"/>
      </w:rPr>
    </w:lvl>
    <w:lvl w:ilvl="7" w:tplc="EBCCB506">
      <w:start w:val="1"/>
      <w:numFmt w:val="bullet"/>
      <w:lvlText w:val="o"/>
      <w:lvlJc w:val="left"/>
      <w:pPr>
        <w:ind w:left="5400" w:hanging="360"/>
      </w:pPr>
      <w:rPr>
        <w:rFonts w:ascii="Courier New" w:hAnsi="Courier New"/>
      </w:rPr>
    </w:lvl>
    <w:lvl w:ilvl="8" w:tplc="59A68BDE">
      <w:start w:val="1"/>
      <w:numFmt w:val="bullet"/>
      <w:lvlText w:val=""/>
      <w:lvlJc w:val="left"/>
      <w:pPr>
        <w:ind w:left="6120" w:hanging="360"/>
      </w:pPr>
      <w:rPr>
        <w:rFonts w:ascii="Wingdings" w:hAnsi="Wingdings"/>
      </w:rPr>
    </w:lvl>
  </w:abstractNum>
  <w:abstractNum w:abstractNumId="12">
    <w:nsid w:val="214D47F6"/>
    <w:multiLevelType w:val="hybridMultilevel"/>
    <w:tmpl w:val="307674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B25D10"/>
    <w:multiLevelType w:val="hybridMultilevel"/>
    <w:tmpl w:val="3360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537F4C"/>
    <w:multiLevelType w:val="hybridMultilevel"/>
    <w:tmpl w:val="D8A4CED2"/>
    <w:lvl w:ilvl="0" w:tplc="2C620F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AC86F56"/>
    <w:multiLevelType w:val="hybridMultilevel"/>
    <w:tmpl w:val="307674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1C68D8"/>
    <w:multiLevelType w:val="hybridMultilevel"/>
    <w:tmpl w:val="D1AEC072"/>
    <w:lvl w:ilvl="0" w:tplc="4FDE677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0806A52"/>
    <w:multiLevelType w:val="hybridMultilevel"/>
    <w:tmpl w:val="2960A438"/>
    <w:lvl w:ilvl="0" w:tplc="97949ED0">
      <w:start w:val="1"/>
      <w:numFmt w:val="bullet"/>
      <w:lvlText w:val=""/>
      <w:lvlJc w:val="left"/>
      <w:pPr>
        <w:ind w:left="360" w:hanging="360"/>
      </w:pPr>
      <w:rPr>
        <w:rFonts w:ascii="Symbol" w:hAnsi="Symbol"/>
      </w:rPr>
    </w:lvl>
    <w:lvl w:ilvl="1" w:tplc="1CDC6D08">
      <w:start w:val="1"/>
      <w:numFmt w:val="bullet"/>
      <w:lvlText w:val="o"/>
      <w:lvlJc w:val="left"/>
      <w:pPr>
        <w:ind w:left="1080" w:hanging="360"/>
      </w:pPr>
      <w:rPr>
        <w:rFonts w:ascii="Courier New" w:hAnsi="Courier New"/>
      </w:rPr>
    </w:lvl>
    <w:lvl w:ilvl="2" w:tplc="682273F4">
      <w:start w:val="1"/>
      <w:numFmt w:val="bullet"/>
      <w:lvlText w:val=""/>
      <w:lvlJc w:val="left"/>
      <w:pPr>
        <w:ind w:left="1800" w:hanging="360"/>
      </w:pPr>
      <w:rPr>
        <w:rFonts w:ascii="Wingdings" w:hAnsi="Wingdings"/>
      </w:rPr>
    </w:lvl>
    <w:lvl w:ilvl="3" w:tplc="E7C65CEA">
      <w:start w:val="1"/>
      <w:numFmt w:val="bullet"/>
      <w:lvlText w:val=""/>
      <w:lvlJc w:val="left"/>
      <w:pPr>
        <w:ind w:left="2520" w:hanging="360"/>
      </w:pPr>
      <w:rPr>
        <w:rFonts w:ascii="Symbol" w:hAnsi="Symbol"/>
      </w:rPr>
    </w:lvl>
    <w:lvl w:ilvl="4" w:tplc="E384F134">
      <w:start w:val="1"/>
      <w:numFmt w:val="bullet"/>
      <w:lvlText w:val="o"/>
      <w:lvlJc w:val="left"/>
      <w:pPr>
        <w:ind w:left="3240" w:hanging="360"/>
      </w:pPr>
      <w:rPr>
        <w:rFonts w:ascii="Courier New" w:hAnsi="Courier New"/>
      </w:rPr>
    </w:lvl>
    <w:lvl w:ilvl="5" w:tplc="18501804">
      <w:start w:val="1"/>
      <w:numFmt w:val="bullet"/>
      <w:lvlText w:val=""/>
      <w:lvlJc w:val="left"/>
      <w:pPr>
        <w:ind w:left="3960" w:hanging="360"/>
      </w:pPr>
      <w:rPr>
        <w:rFonts w:ascii="Wingdings" w:hAnsi="Wingdings"/>
      </w:rPr>
    </w:lvl>
    <w:lvl w:ilvl="6" w:tplc="C94C20BA">
      <w:start w:val="1"/>
      <w:numFmt w:val="bullet"/>
      <w:lvlText w:val=""/>
      <w:lvlJc w:val="left"/>
      <w:pPr>
        <w:ind w:left="4680" w:hanging="360"/>
      </w:pPr>
      <w:rPr>
        <w:rFonts w:ascii="Symbol" w:hAnsi="Symbol"/>
      </w:rPr>
    </w:lvl>
    <w:lvl w:ilvl="7" w:tplc="E0D051C0">
      <w:start w:val="1"/>
      <w:numFmt w:val="bullet"/>
      <w:lvlText w:val="o"/>
      <w:lvlJc w:val="left"/>
      <w:pPr>
        <w:ind w:left="5400" w:hanging="360"/>
      </w:pPr>
      <w:rPr>
        <w:rFonts w:ascii="Courier New" w:hAnsi="Courier New"/>
      </w:rPr>
    </w:lvl>
    <w:lvl w:ilvl="8" w:tplc="CC9CF302">
      <w:start w:val="1"/>
      <w:numFmt w:val="bullet"/>
      <w:lvlText w:val=""/>
      <w:lvlJc w:val="left"/>
      <w:pPr>
        <w:ind w:left="6120" w:hanging="360"/>
      </w:pPr>
      <w:rPr>
        <w:rFonts w:ascii="Wingdings" w:hAnsi="Wingdings"/>
      </w:rPr>
    </w:lvl>
  </w:abstractNum>
  <w:abstractNum w:abstractNumId="18">
    <w:nsid w:val="396065C0"/>
    <w:multiLevelType w:val="hybridMultilevel"/>
    <w:tmpl w:val="84F4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063062"/>
    <w:multiLevelType w:val="hybridMultilevel"/>
    <w:tmpl w:val="FB966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23E0524"/>
    <w:multiLevelType w:val="hybridMultilevel"/>
    <w:tmpl w:val="B7BE88AE"/>
    <w:lvl w:ilvl="0" w:tplc="5C14BDF2">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63A5B8E"/>
    <w:multiLevelType w:val="hybridMultilevel"/>
    <w:tmpl w:val="34F4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E5685F"/>
    <w:multiLevelType w:val="hybridMultilevel"/>
    <w:tmpl w:val="307674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9EB01FB"/>
    <w:multiLevelType w:val="hybridMultilevel"/>
    <w:tmpl w:val="6198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204060"/>
    <w:multiLevelType w:val="hybridMultilevel"/>
    <w:tmpl w:val="A65E14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F22A4C"/>
    <w:multiLevelType w:val="hybridMultilevel"/>
    <w:tmpl w:val="FDDC6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985E7F"/>
    <w:multiLevelType w:val="hybridMultilevel"/>
    <w:tmpl w:val="F56CE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90D1A9E"/>
    <w:multiLevelType w:val="hybridMultilevel"/>
    <w:tmpl w:val="560C7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C66EB1"/>
    <w:multiLevelType w:val="hybridMultilevel"/>
    <w:tmpl w:val="307674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340BB6"/>
    <w:multiLevelType w:val="hybridMultilevel"/>
    <w:tmpl w:val="FDDC6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87E72C8"/>
    <w:multiLevelType w:val="hybridMultilevel"/>
    <w:tmpl w:val="6BFABB8A"/>
    <w:lvl w:ilvl="0" w:tplc="3CBEBB8E">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6F78F2"/>
    <w:multiLevelType w:val="hybridMultilevel"/>
    <w:tmpl w:val="D1AEC072"/>
    <w:lvl w:ilvl="0" w:tplc="4FDE677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0343E2B"/>
    <w:multiLevelType w:val="hybridMultilevel"/>
    <w:tmpl w:val="9134E4DC"/>
    <w:lvl w:ilvl="0" w:tplc="04090015">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285D3E"/>
    <w:multiLevelType w:val="hybridMultilevel"/>
    <w:tmpl w:val="D1AEC072"/>
    <w:lvl w:ilvl="0" w:tplc="4FDE677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2754648"/>
    <w:multiLevelType w:val="hybridMultilevel"/>
    <w:tmpl w:val="307674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6B967AE"/>
    <w:multiLevelType w:val="hybridMultilevel"/>
    <w:tmpl w:val="843216A0"/>
    <w:lvl w:ilvl="0" w:tplc="80B42076">
      <w:start w:val="1"/>
      <w:numFmt w:val="bullet"/>
      <w:lvlText w:val=""/>
      <w:lvlJc w:val="left"/>
      <w:pPr>
        <w:ind w:left="720" w:hanging="360"/>
      </w:pPr>
      <w:rPr>
        <w:rFonts w:ascii="Wingdings 3" w:hAnsi="Wingdings 3"/>
      </w:rPr>
    </w:lvl>
    <w:lvl w:ilvl="1" w:tplc="D0D61C08">
      <w:start w:val="1"/>
      <w:numFmt w:val="bullet"/>
      <w:lvlText w:val="o"/>
      <w:lvlJc w:val="left"/>
      <w:pPr>
        <w:ind w:left="1440" w:hanging="360"/>
      </w:pPr>
      <w:rPr>
        <w:rFonts w:ascii="Courier New" w:hAnsi="Courier New"/>
      </w:rPr>
    </w:lvl>
    <w:lvl w:ilvl="2" w:tplc="DCFE892A">
      <w:start w:val="1"/>
      <w:numFmt w:val="bullet"/>
      <w:lvlText w:val=""/>
      <w:lvlJc w:val="left"/>
      <w:pPr>
        <w:ind w:left="2160" w:hanging="360"/>
      </w:pPr>
      <w:rPr>
        <w:rFonts w:ascii="Wingdings" w:hAnsi="Wingdings"/>
      </w:rPr>
    </w:lvl>
    <w:lvl w:ilvl="3" w:tplc="99F25DB0">
      <w:start w:val="1"/>
      <w:numFmt w:val="bullet"/>
      <w:lvlText w:val=""/>
      <w:lvlJc w:val="left"/>
      <w:pPr>
        <w:ind w:left="2880" w:hanging="360"/>
      </w:pPr>
      <w:rPr>
        <w:rFonts w:ascii="Symbol" w:hAnsi="Symbol"/>
      </w:rPr>
    </w:lvl>
    <w:lvl w:ilvl="4" w:tplc="A58C8BBC">
      <w:start w:val="1"/>
      <w:numFmt w:val="bullet"/>
      <w:lvlText w:val="o"/>
      <w:lvlJc w:val="left"/>
      <w:pPr>
        <w:ind w:left="3600" w:hanging="360"/>
      </w:pPr>
      <w:rPr>
        <w:rFonts w:ascii="Courier New" w:hAnsi="Courier New"/>
      </w:rPr>
    </w:lvl>
    <w:lvl w:ilvl="5" w:tplc="4AEE04CA">
      <w:start w:val="1"/>
      <w:numFmt w:val="bullet"/>
      <w:lvlText w:val=""/>
      <w:lvlJc w:val="left"/>
      <w:pPr>
        <w:ind w:left="4320" w:hanging="360"/>
      </w:pPr>
      <w:rPr>
        <w:rFonts w:ascii="Wingdings" w:hAnsi="Wingdings"/>
      </w:rPr>
    </w:lvl>
    <w:lvl w:ilvl="6" w:tplc="0C822614">
      <w:start w:val="1"/>
      <w:numFmt w:val="bullet"/>
      <w:lvlText w:val=""/>
      <w:lvlJc w:val="left"/>
      <w:pPr>
        <w:ind w:left="5040" w:hanging="360"/>
      </w:pPr>
      <w:rPr>
        <w:rFonts w:ascii="Symbol" w:hAnsi="Symbol"/>
      </w:rPr>
    </w:lvl>
    <w:lvl w:ilvl="7" w:tplc="3BA22DD6">
      <w:start w:val="1"/>
      <w:numFmt w:val="bullet"/>
      <w:lvlText w:val="o"/>
      <w:lvlJc w:val="left"/>
      <w:pPr>
        <w:ind w:left="5760" w:hanging="360"/>
      </w:pPr>
      <w:rPr>
        <w:rFonts w:ascii="Courier New" w:hAnsi="Courier New"/>
      </w:rPr>
    </w:lvl>
    <w:lvl w:ilvl="8" w:tplc="B62E85AA">
      <w:start w:val="1"/>
      <w:numFmt w:val="bullet"/>
      <w:lvlText w:val=""/>
      <w:lvlJc w:val="left"/>
      <w:pPr>
        <w:ind w:left="6480" w:hanging="360"/>
      </w:pPr>
      <w:rPr>
        <w:rFonts w:ascii="Wingdings" w:hAnsi="Wingdings"/>
      </w:rPr>
    </w:lvl>
  </w:abstractNum>
  <w:abstractNum w:abstractNumId="36">
    <w:nsid w:val="78E53031"/>
    <w:multiLevelType w:val="hybridMultilevel"/>
    <w:tmpl w:val="FDDC6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A026B6D"/>
    <w:multiLevelType w:val="hybridMultilevel"/>
    <w:tmpl w:val="D1AEC072"/>
    <w:lvl w:ilvl="0" w:tplc="4FDE677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BD44D76"/>
    <w:multiLevelType w:val="hybridMultilevel"/>
    <w:tmpl w:val="F2FA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006DC6"/>
    <w:multiLevelType w:val="hybridMultilevel"/>
    <w:tmpl w:val="D1AEC072"/>
    <w:lvl w:ilvl="0" w:tplc="4FDE677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C95339B"/>
    <w:multiLevelType w:val="hybridMultilevel"/>
    <w:tmpl w:val="FDDC6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D3B2715"/>
    <w:multiLevelType w:val="hybridMultilevel"/>
    <w:tmpl w:val="52829BC0"/>
    <w:lvl w:ilvl="0" w:tplc="4FDE677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EF71EB5"/>
    <w:multiLevelType w:val="hybridMultilevel"/>
    <w:tmpl w:val="0312382C"/>
    <w:lvl w:ilvl="0" w:tplc="2C620F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42"/>
  </w:num>
  <w:num w:numId="3">
    <w:abstractNumId w:val="35"/>
  </w:num>
  <w:num w:numId="4">
    <w:abstractNumId w:val="17"/>
  </w:num>
  <w:num w:numId="5">
    <w:abstractNumId w:val="9"/>
  </w:num>
  <w:num w:numId="6">
    <w:abstractNumId w:val="15"/>
  </w:num>
  <w:num w:numId="7">
    <w:abstractNumId w:val="39"/>
  </w:num>
  <w:num w:numId="8">
    <w:abstractNumId w:val="19"/>
  </w:num>
  <w:num w:numId="9">
    <w:abstractNumId w:val="3"/>
  </w:num>
  <w:num w:numId="10">
    <w:abstractNumId w:val="7"/>
  </w:num>
  <w:num w:numId="11">
    <w:abstractNumId w:val="27"/>
  </w:num>
  <w:num w:numId="12">
    <w:abstractNumId w:val="38"/>
  </w:num>
  <w:num w:numId="13">
    <w:abstractNumId w:val="26"/>
  </w:num>
  <w:num w:numId="14">
    <w:abstractNumId w:val="11"/>
  </w:num>
  <w:num w:numId="15">
    <w:abstractNumId w:val="8"/>
  </w:num>
  <w:num w:numId="16">
    <w:abstractNumId w:val="21"/>
  </w:num>
  <w:num w:numId="17">
    <w:abstractNumId w:val="14"/>
  </w:num>
  <w:num w:numId="18">
    <w:abstractNumId w:val="13"/>
  </w:num>
  <w:num w:numId="19">
    <w:abstractNumId w:val="18"/>
  </w:num>
  <w:num w:numId="20">
    <w:abstractNumId w:val="23"/>
  </w:num>
  <w:num w:numId="21">
    <w:abstractNumId w:val="1"/>
  </w:num>
  <w:num w:numId="22">
    <w:abstractNumId w:val="4"/>
  </w:num>
  <w:num w:numId="23">
    <w:abstractNumId w:val="24"/>
  </w:num>
  <w:num w:numId="24">
    <w:abstractNumId w:val="5"/>
  </w:num>
  <w:num w:numId="25">
    <w:abstractNumId w:val="22"/>
  </w:num>
  <w:num w:numId="26">
    <w:abstractNumId w:val="29"/>
  </w:num>
  <w:num w:numId="27">
    <w:abstractNumId w:val="41"/>
  </w:num>
  <w:num w:numId="28">
    <w:abstractNumId w:val="6"/>
  </w:num>
  <w:num w:numId="29">
    <w:abstractNumId w:val="36"/>
  </w:num>
  <w:num w:numId="30">
    <w:abstractNumId w:val="32"/>
  </w:num>
  <w:num w:numId="31">
    <w:abstractNumId w:val="30"/>
  </w:num>
  <w:num w:numId="32">
    <w:abstractNumId w:val="10"/>
  </w:num>
  <w:num w:numId="33">
    <w:abstractNumId w:val="16"/>
  </w:num>
  <w:num w:numId="34">
    <w:abstractNumId w:val="34"/>
  </w:num>
  <w:num w:numId="35">
    <w:abstractNumId w:val="2"/>
  </w:num>
  <w:num w:numId="36">
    <w:abstractNumId w:val="37"/>
  </w:num>
  <w:num w:numId="37">
    <w:abstractNumId w:val="0"/>
  </w:num>
  <w:num w:numId="38">
    <w:abstractNumId w:val="40"/>
  </w:num>
  <w:num w:numId="39">
    <w:abstractNumId w:val="33"/>
  </w:num>
  <w:num w:numId="40">
    <w:abstractNumId w:val="28"/>
  </w:num>
  <w:num w:numId="41">
    <w:abstractNumId w:val="25"/>
  </w:num>
  <w:num w:numId="42">
    <w:abstractNumId w:val="3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40E"/>
    <w:rsid w:val="002278A8"/>
    <w:rsid w:val="0079640E"/>
    <w:rsid w:val="007B3BFD"/>
    <w:rsid w:val="008037B9"/>
    <w:rsid w:val="00A762C5"/>
    <w:rsid w:val="00A76AA9"/>
    <w:rsid w:val="00D8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640E"/>
    <w:rPr>
      <w:color w:val="0000FF"/>
      <w:u w:val="single"/>
    </w:rPr>
  </w:style>
  <w:style w:type="paragraph" w:styleId="ListParagraph">
    <w:name w:val="List Paragraph"/>
    <w:basedOn w:val="Normal"/>
    <w:uiPriority w:val="34"/>
    <w:qFormat/>
    <w:rsid w:val="0079640E"/>
    <w:pPr>
      <w:ind w:left="720"/>
      <w:contextualSpacing/>
    </w:pPr>
  </w:style>
  <w:style w:type="character" w:customStyle="1" w:styleId="smallfnt1">
    <w:name w:val="small_fnt1"/>
    <w:rsid w:val="0079640E"/>
    <w:rPr>
      <w:rFonts w:ascii="Tahoma" w:hAnsi="Tahoma" w:cs="Tahoma" w:hint="default"/>
      <w:b/>
      <w:bCs/>
      <w:i w:val="0"/>
      <w:iCs w:val="0"/>
      <w:color w:val="000000"/>
      <w:sz w:val="24"/>
      <w:szCs w:val="24"/>
    </w:rPr>
  </w:style>
  <w:style w:type="character" w:styleId="Strong">
    <w:name w:val="Strong"/>
    <w:basedOn w:val="DefaultParagraphFont"/>
    <w:uiPriority w:val="22"/>
    <w:qFormat/>
    <w:rsid w:val="0079640E"/>
    <w:rPr>
      <w:b/>
      <w:bCs/>
    </w:rPr>
  </w:style>
  <w:style w:type="character" w:customStyle="1" w:styleId="wikilinkext">
    <w:name w:val="wiki_link_ext"/>
    <w:basedOn w:val="DefaultParagraphFont"/>
    <w:rsid w:val="0079640E"/>
  </w:style>
  <w:style w:type="paragraph" w:styleId="Header">
    <w:name w:val="header"/>
    <w:basedOn w:val="Normal"/>
    <w:link w:val="HeaderChar"/>
    <w:uiPriority w:val="99"/>
    <w:unhideWhenUsed/>
    <w:rsid w:val="00D862BF"/>
    <w:pPr>
      <w:tabs>
        <w:tab w:val="center" w:pos="4680"/>
        <w:tab w:val="right" w:pos="9360"/>
      </w:tabs>
    </w:pPr>
  </w:style>
  <w:style w:type="character" w:customStyle="1" w:styleId="HeaderChar">
    <w:name w:val="Header Char"/>
    <w:basedOn w:val="DefaultParagraphFont"/>
    <w:link w:val="Header"/>
    <w:uiPriority w:val="99"/>
    <w:rsid w:val="00D862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62BF"/>
    <w:pPr>
      <w:tabs>
        <w:tab w:val="center" w:pos="4680"/>
        <w:tab w:val="right" w:pos="9360"/>
      </w:tabs>
    </w:pPr>
  </w:style>
  <w:style w:type="character" w:customStyle="1" w:styleId="FooterChar">
    <w:name w:val="Footer Char"/>
    <w:basedOn w:val="DefaultParagraphFont"/>
    <w:link w:val="Footer"/>
    <w:uiPriority w:val="99"/>
    <w:rsid w:val="00D862B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62BF"/>
    <w:rPr>
      <w:rFonts w:ascii="Tahoma" w:hAnsi="Tahoma" w:cs="Tahoma"/>
      <w:sz w:val="16"/>
      <w:szCs w:val="16"/>
    </w:rPr>
  </w:style>
  <w:style w:type="character" w:customStyle="1" w:styleId="BalloonTextChar">
    <w:name w:val="Balloon Text Char"/>
    <w:basedOn w:val="DefaultParagraphFont"/>
    <w:link w:val="BalloonText"/>
    <w:uiPriority w:val="99"/>
    <w:semiHidden/>
    <w:rsid w:val="00D862B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640E"/>
    <w:rPr>
      <w:color w:val="0000FF"/>
      <w:u w:val="single"/>
    </w:rPr>
  </w:style>
  <w:style w:type="paragraph" w:styleId="ListParagraph">
    <w:name w:val="List Paragraph"/>
    <w:basedOn w:val="Normal"/>
    <w:uiPriority w:val="34"/>
    <w:qFormat/>
    <w:rsid w:val="0079640E"/>
    <w:pPr>
      <w:ind w:left="720"/>
      <w:contextualSpacing/>
    </w:pPr>
  </w:style>
  <w:style w:type="character" w:customStyle="1" w:styleId="smallfnt1">
    <w:name w:val="small_fnt1"/>
    <w:rsid w:val="0079640E"/>
    <w:rPr>
      <w:rFonts w:ascii="Tahoma" w:hAnsi="Tahoma" w:cs="Tahoma" w:hint="default"/>
      <w:b/>
      <w:bCs/>
      <w:i w:val="0"/>
      <w:iCs w:val="0"/>
      <w:color w:val="000000"/>
      <w:sz w:val="24"/>
      <w:szCs w:val="24"/>
    </w:rPr>
  </w:style>
  <w:style w:type="character" w:styleId="Strong">
    <w:name w:val="Strong"/>
    <w:basedOn w:val="DefaultParagraphFont"/>
    <w:uiPriority w:val="22"/>
    <w:qFormat/>
    <w:rsid w:val="0079640E"/>
    <w:rPr>
      <w:b/>
      <w:bCs/>
    </w:rPr>
  </w:style>
  <w:style w:type="character" w:customStyle="1" w:styleId="wikilinkext">
    <w:name w:val="wiki_link_ext"/>
    <w:basedOn w:val="DefaultParagraphFont"/>
    <w:rsid w:val="0079640E"/>
  </w:style>
  <w:style w:type="paragraph" w:styleId="Header">
    <w:name w:val="header"/>
    <w:basedOn w:val="Normal"/>
    <w:link w:val="HeaderChar"/>
    <w:uiPriority w:val="99"/>
    <w:unhideWhenUsed/>
    <w:rsid w:val="00D862BF"/>
    <w:pPr>
      <w:tabs>
        <w:tab w:val="center" w:pos="4680"/>
        <w:tab w:val="right" w:pos="9360"/>
      </w:tabs>
    </w:pPr>
  </w:style>
  <w:style w:type="character" w:customStyle="1" w:styleId="HeaderChar">
    <w:name w:val="Header Char"/>
    <w:basedOn w:val="DefaultParagraphFont"/>
    <w:link w:val="Header"/>
    <w:uiPriority w:val="99"/>
    <w:rsid w:val="00D862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62BF"/>
    <w:pPr>
      <w:tabs>
        <w:tab w:val="center" w:pos="4680"/>
        <w:tab w:val="right" w:pos="9360"/>
      </w:tabs>
    </w:pPr>
  </w:style>
  <w:style w:type="character" w:customStyle="1" w:styleId="FooterChar">
    <w:name w:val="Footer Char"/>
    <w:basedOn w:val="DefaultParagraphFont"/>
    <w:link w:val="Footer"/>
    <w:uiPriority w:val="99"/>
    <w:rsid w:val="00D862B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62BF"/>
    <w:rPr>
      <w:rFonts w:ascii="Tahoma" w:hAnsi="Tahoma" w:cs="Tahoma"/>
      <w:sz w:val="16"/>
      <w:szCs w:val="16"/>
    </w:rPr>
  </w:style>
  <w:style w:type="character" w:customStyle="1" w:styleId="BalloonTextChar">
    <w:name w:val="Balloon Text Char"/>
    <w:basedOn w:val="DefaultParagraphFont"/>
    <w:link w:val="BalloonText"/>
    <w:uiPriority w:val="99"/>
    <w:semiHidden/>
    <w:rsid w:val="00D862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ranet/sites/Rochester%20Curriculum/Social%20Studies/Grade%203/Unit%201%20Journey%20into%20Our%20Classroom%20Community/Resources%20Unit%201/Unit%201%20Suggested%20Book%20List.docx" TargetMode="External"/><Relationship Id="rId18" Type="http://schemas.openxmlformats.org/officeDocument/2006/relationships/hyperlink" Target="http://intranet/sites/Rochester%20Curriculum/Social%20Studies/Grade%203/Unit%201%20Journey%20into%20Our%20Classroom%20Community/Resources%20Unit%201/Elements%20of%20Culture%20Reflection.docx" TargetMode="External"/><Relationship Id="rId26" Type="http://schemas.openxmlformats.org/officeDocument/2006/relationships/hyperlink" Target="http://intranet/sites/Rochester%20Curriculum/Social%20Studies/Grade%203/Unit%205%20Journey%20Across%20the%20Ocean/Resources%20Unit%205/Unit%205%20Suggested%20Book%20List.docx" TargetMode="External"/><Relationship Id="rId39" Type="http://schemas.openxmlformats.org/officeDocument/2006/relationships/hyperlink" Target="http://intranet/sites/Rochester%20Curriculum/Social%20Studies/Grade%203/Unit%207%20and%208%20Journey%20into%20World%20Leadership/Resouces%20Unit%207%20and%208/Unit%207%20and%208%20Suggested%20Book%20List.docx" TargetMode="External"/><Relationship Id="rId3" Type="http://schemas.openxmlformats.org/officeDocument/2006/relationships/customXml" Target="../customXml/item3.xml"/><Relationship Id="rId21" Type="http://schemas.openxmlformats.org/officeDocument/2006/relationships/hyperlink" Target="http://intranet/sites/Rochester%20Curriculum/Social%20Studies/Grade%203/Unit%204%20Journey%20with%20World%20Families/Resources%20Unit%204/Unit%204%20Suggested%20Book%20List.docx" TargetMode="External"/><Relationship Id="rId34" Type="http://schemas.openxmlformats.org/officeDocument/2006/relationships/hyperlink" Target="http://intranet/sites/Rochester%20Curriculum/Social%20Studies/Grade%203/Unit%202%20Journey%20into%20the%20Past/Resource%20Unit%201/Unit%202%20Suggested%20Book%20List.doc" TargetMode="External"/><Relationship Id="rId42" Type="http://schemas.openxmlformats.org/officeDocument/2006/relationships/hyperlink" Target="http://www.timeforkids.com/TFK/kids" TargetMode="External"/><Relationship Id="rId47" Type="http://schemas.openxmlformats.org/officeDocument/2006/relationships/hyperlink" Target="http://intranet/sites/Rochester%20Curriculum/Social%20Studies/Grade%203/Unit%209%20Journey%20into%20Global%20Connections/Resources%20Unit%209/Snapshots%20of%20Practice.pdf"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ulturegrams.com" TargetMode="External"/><Relationship Id="rId17" Type="http://schemas.openxmlformats.org/officeDocument/2006/relationships/hyperlink" Target="http://intranet/sites/Rochester%20Curriculum/Social%20Studies/Grade%203/Unit%201%20Journey%20into%20Our%20Classroom%20Community/Resources%20Unit%201/Seven%20Elements%20of%20Culture.ppt" TargetMode="External"/><Relationship Id="rId25" Type="http://schemas.openxmlformats.org/officeDocument/2006/relationships/hyperlink" Target="http://intranet/sites/Rochester%20Curriculum/Social%20Studies/Grade%203/Unit%204%20Journey%20with%20World%20Families/Resources%20Unit%204/Reflection%20Sheet.docx" TargetMode="External"/><Relationship Id="rId33" Type="http://schemas.openxmlformats.org/officeDocument/2006/relationships/hyperlink" Target="http://www.culturegrams.com" TargetMode="External"/><Relationship Id="rId38" Type="http://schemas.openxmlformats.org/officeDocument/2006/relationships/hyperlink" Target="http://intranet/sites/Rochester%20Curriculum/Social%20Studies/Grade%203/Unit%206%20Journey%20into%20Word%20Economies/Resources%20Unit%206/Snapshots%20of%20Practice.pdf" TargetMode="External"/><Relationship Id="rId46" Type="http://schemas.openxmlformats.org/officeDocument/2006/relationships/hyperlink" Target="http://intranet/sites/Rochester%20Curriculum/Social%20Studies/Grade%203/Unit%209%20Journey%20into%20Global%20Connections/Resources%20Unit%209/Unit%209%20Suggested%20Book%20List.docx" TargetMode="External"/><Relationship Id="rId2" Type="http://schemas.openxmlformats.org/officeDocument/2006/relationships/customXml" Target="../customXml/item2.xml"/><Relationship Id="rId16" Type="http://schemas.openxmlformats.org/officeDocument/2006/relationships/hyperlink" Target="http://intranet/sites/Rochester%20Curriculum/Social%20Studies/Grade%203/Unit%201%20Journey%20into%20Our%20Classroom%20Community/Resources%20Unit%201/Introduction%20to%20the%20Seven%20Elements%20of%20Culture.ppt" TargetMode="External"/><Relationship Id="rId20" Type="http://schemas.openxmlformats.org/officeDocument/2006/relationships/hyperlink" Target="http://intranet/sites/Rochester%20Curriculum/Social%20Studies/Grade%203/Unit%201%20Journey%20into%20Our%20Classroom%20Community/Resources%20Unit%201/Rubric%20for%20Culture%20Box%20Sample%202.docx" TargetMode="External"/><Relationship Id="rId29" Type="http://schemas.openxmlformats.org/officeDocument/2006/relationships/hyperlink" Target="http://intranet/sites/Rochester%20Curriculum/Social%20Studies/Grade%203/Unit%205%20Journey%20Across%20the%20Ocean/Resources%20Unit%205/RIF%20Unit%205%20Nations%20%20Result%202.docx" TargetMode="External"/><Relationship Id="rId41" Type="http://schemas.openxmlformats.org/officeDocument/2006/relationships/hyperlink" Target="http://intranet/sites/Rochester%20Curriculum/Social%20Studies/Grade%203/Unit%207%20and%208%20Journey%20into%20World%20Leadership/Resouces%20Unit%207%20and%208/Different%20Types%20of%20Governments.docx"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intranet/sites/Rochester%20Curriculum/Social%20Studies/Grade%203/Unit%201%20Journey%20into%20Our%20Classroom%20Community/Resources%20Unit%201/RIF%20Unit%201%20Result%201.doc" TargetMode="External"/><Relationship Id="rId24" Type="http://schemas.openxmlformats.org/officeDocument/2006/relationships/hyperlink" Target="http://intranet/sites/Rochester%20Curriculum/Social%20Studies/Grade%203/Unit%204%20Journey%20with%20World%20Families/Resources%20Unit%204/I%20Notice%20I%20Wonder%20Elements.docx" TargetMode="External"/><Relationship Id="rId32" Type="http://schemas.openxmlformats.org/officeDocument/2006/relationships/hyperlink" Target="http://intranet/sites/Rochester%20Curriculum/Social%20Studies/Grade%203/Unit%203%20Journey%20into%20Me%20in%20Mind/Unit%203%20Suggested%20Book%20Titles.docx" TargetMode="External"/><Relationship Id="rId37" Type="http://schemas.openxmlformats.org/officeDocument/2006/relationships/hyperlink" Target="http://www.google.com/url?q=http://www.proteacher.org/c/377_Economics.html&amp;sa=U&amp;ei=1jasT5veHYaI6QGVrpjBBA&amp;ved=0CBgQFjAB&amp;usg=AFQjCNFXN0G3G6SB47FGLgyHZoUhTrRabQ" TargetMode="External"/><Relationship Id="rId40" Type="http://schemas.openxmlformats.org/officeDocument/2006/relationships/hyperlink" Target="http://intranet/sites/Rochester%20Curriculum/Social%20Studies/Grade%203/Unit%207%20and%208%20Journey%20into%20World%20Leadership/Resouces%20Unit%207%20and%208/Snapshots%20of%20Practice.pdf" TargetMode="External"/><Relationship Id="rId45" Type="http://schemas.openxmlformats.org/officeDocument/2006/relationships/hyperlink" Target="http://www.culturegrams.com" TargetMode="External"/><Relationship Id="rId5" Type="http://schemas.openxmlformats.org/officeDocument/2006/relationships/styles" Target="styles.xml"/><Relationship Id="rId15" Type="http://schemas.openxmlformats.org/officeDocument/2006/relationships/hyperlink" Target="http://intranet/sites/Rochester%20Curriculum/Social%20Studies/Grade%203/Unit%201%20Journey%20into%20Our%20Classroom%20Community/Resources%20Unit%201/Culture%20Box%20Project%20Description.rtf" TargetMode="External"/><Relationship Id="rId23" Type="http://schemas.openxmlformats.org/officeDocument/2006/relationships/hyperlink" Target="http://intranet/sites/Rochester%20Curriculum/Social%20Studies/Grade%203/Unit%204%20Journey%20with%20World%20Families/Resources%20Unit%204/RIF%20Unit%204%20%20Result%201.docx" TargetMode="External"/><Relationship Id="rId28" Type="http://schemas.openxmlformats.org/officeDocument/2006/relationships/hyperlink" Target="http://intranet/sites/Rochester%20Curriculum/Social%20Studies/Grade%203/Unit%205%20Journey%20Across%20the%20Ocean/Resources%20Unit%205/RIF%20Unit%205%20Africa%20Result%201.docx" TargetMode="External"/><Relationship Id="rId36" Type="http://schemas.openxmlformats.org/officeDocument/2006/relationships/hyperlink" Target="http://intranet/sites/Rochester%20Curriculum/Social%20Studies/Grade%203/Unit%206%20Journey%20into%20Word%20Economies/Resources%20Unit%206/Unit%206%20Suggested%20Book%20List.docx"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intranet/sites/Rochester%20Curriculum/Social%20Studies/Grade%203/Unit%201%20Journey%20into%20Our%20Classroom%20Community/Resources%20Unit%201/Rubric%20for%20Culture%20Box.docx" TargetMode="External"/><Relationship Id="rId31" Type="http://schemas.openxmlformats.org/officeDocument/2006/relationships/hyperlink" Target="http://intranet/sites/Rochester%20Curriculum/Social%20Studies/Grade%203/Unit%205%20Journey%20Across%20the%20Ocean/Resources%20Unit%205/RIF%20Unit%205%20Resources%20Result%204.docx" TargetMode="External"/><Relationship Id="rId44" Type="http://schemas.openxmlformats.org/officeDocument/2006/relationships/hyperlink" Target="http://www.timeforkids.com/TFK/kids/hh/goplace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intranet/sites/Rochester%20Curriculum/Social%20Studies/Grade%203/Unit%201%20Journey%20into%20Our%20Classroom%20Community/Resources%20Unit%201/RIF%20Unit%201%20Result%202.doc" TargetMode="External"/><Relationship Id="rId22" Type="http://schemas.openxmlformats.org/officeDocument/2006/relationships/hyperlink" Target="http://www.culturegrams.com" TargetMode="External"/><Relationship Id="rId27" Type="http://schemas.openxmlformats.org/officeDocument/2006/relationships/hyperlink" Target="http://www.culturegrams.com" TargetMode="External"/><Relationship Id="rId30" Type="http://schemas.openxmlformats.org/officeDocument/2006/relationships/hyperlink" Target="http://intranet/sites/Rochester%20Curriculum/Social%20Studies/Grade%203/Unit%205%20Journey%20Across%20the%20Ocean/Resources%20Unit%205/RIF%20Unit%205%20Resources%20Result%203.docx" TargetMode="External"/><Relationship Id="rId35" Type="http://schemas.openxmlformats.org/officeDocument/2006/relationships/hyperlink" Target="http://kids.mongabay.com/" TargetMode="External"/><Relationship Id="rId43" Type="http://schemas.openxmlformats.org/officeDocument/2006/relationships/hyperlink" Target="http://intranet/sites/Rochester%20Curriculum/Social%20Studies/Grade%203/Unit%207%20and%208%20Journey%20into%20World%20Leadership/Resouces%20Unit%207%20and%208/Different%20Types%20of%20Governments.docx" TargetMode="External"/><Relationship Id="rId48"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B4D8EBD8EFB64CBAF5272999BD0BA6" ma:contentTypeVersion="0" ma:contentTypeDescription="Create a new document." ma:contentTypeScope="" ma:versionID="ba6cd4575307bfcd41b8736277e1d65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4CA2F-6E83-47F4-B707-A0D4C7949FDE}">
  <ds:schemaRefs>
    <ds:schemaRef ds:uri="http://schemas.microsoft.com/sharepoint/v3/contenttype/forms"/>
  </ds:schemaRefs>
</ds:datastoreItem>
</file>

<file path=customXml/itemProps2.xml><?xml version="1.0" encoding="utf-8"?>
<ds:datastoreItem xmlns:ds="http://schemas.openxmlformats.org/officeDocument/2006/customXml" ds:itemID="{71562ACD-7278-465E-86D4-3988CF77E9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DA5A45-6FCD-48B8-8FBB-064133B76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4622</Words>
  <Characters>26348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Mariella</dc:creator>
  <cp:keywords/>
  <dc:description/>
  <cp:lastModifiedBy>LaMorte, Stephen</cp:lastModifiedBy>
  <cp:revision>4</cp:revision>
  <cp:lastPrinted>2013-05-01T14:52:00Z</cp:lastPrinted>
  <dcterms:created xsi:type="dcterms:W3CDTF">2013-01-14T14:03:00Z</dcterms:created>
  <dcterms:modified xsi:type="dcterms:W3CDTF">2013-08-29T18:37:00Z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0x01010093B4D8EBD8EFB64CBAF5272999BD0BA6</vt:lpwstr>
  </property>
</Properties>
</file>